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A" w:rsidRPr="0058097A" w:rsidRDefault="0058097A" w:rsidP="005809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0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specyfikacji jest system akustyczny be</w:t>
      </w:r>
      <w:r w:rsidR="00DA03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zpośrednio montowany do podłoża - </w:t>
      </w:r>
      <w:proofErr w:type="spellStart"/>
      <w:r w:rsidR="00DA03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StoSilent</w:t>
      </w:r>
      <w:proofErr w:type="spellEnd"/>
      <w:r w:rsidR="00DA03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Direct.</w:t>
      </w:r>
    </w:p>
    <w:p w:rsidR="0058097A" w:rsidRPr="0058097A" w:rsidRDefault="0058097A" w:rsidP="00580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Pr="0058097A" w:rsidRDefault="0058097A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Default="0058097A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09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parametry techniczne dla podstawowych komponentów systemu:</w:t>
      </w:r>
    </w:p>
    <w:p w:rsidR="00DA0313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0313" w:rsidRPr="0058097A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097A" w:rsidRPr="00B521B3" w:rsidRDefault="00B521B3" w:rsidP="00B521B3">
      <w:pPr>
        <w:rPr>
          <w:rFonts w:ascii="Arial" w:hAnsi="Arial" w:cs="Arial"/>
          <w:b/>
          <w:bCs/>
        </w:rPr>
      </w:pPr>
      <w:r w:rsidRPr="00B52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B521B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58097A" w:rsidRPr="00B521B3">
        <w:rPr>
          <w:rFonts w:ascii="Arial" w:hAnsi="Arial" w:cs="Arial"/>
          <w:b/>
          <w:bCs/>
        </w:rPr>
        <w:t>Wodorozcieńczalny środek gruntujący</w:t>
      </w:r>
      <w:r w:rsidR="00DA0313" w:rsidRPr="00B521B3">
        <w:rPr>
          <w:rFonts w:ascii="Arial" w:hAnsi="Arial" w:cs="Arial"/>
          <w:b/>
          <w:bCs/>
        </w:rPr>
        <w:t xml:space="preserve"> </w:t>
      </w:r>
      <w:proofErr w:type="spellStart"/>
      <w:r w:rsidR="00DA0313" w:rsidRPr="00B521B3">
        <w:rPr>
          <w:rFonts w:ascii="Arial" w:hAnsi="Arial" w:cs="Arial"/>
          <w:b/>
          <w:bCs/>
        </w:rPr>
        <w:t>StoSilent</w:t>
      </w:r>
      <w:proofErr w:type="spellEnd"/>
      <w:r w:rsidR="00DA0313" w:rsidRPr="00B521B3">
        <w:rPr>
          <w:rFonts w:ascii="Arial" w:hAnsi="Arial" w:cs="Arial"/>
          <w:b/>
          <w:bCs/>
        </w:rPr>
        <w:t xml:space="preserve"> </w:t>
      </w:r>
      <w:proofErr w:type="spellStart"/>
      <w:r w:rsidR="00DA0313" w:rsidRPr="00B521B3">
        <w:rPr>
          <w:rFonts w:ascii="Arial" w:hAnsi="Arial" w:cs="Arial"/>
          <w:b/>
          <w:bCs/>
        </w:rPr>
        <w:t>Prim</w:t>
      </w:r>
      <w:proofErr w:type="spellEnd"/>
      <w:r w:rsidR="00DA0313" w:rsidRPr="00B521B3">
        <w:rPr>
          <w:rFonts w:ascii="Arial" w:hAnsi="Arial" w:cs="Arial"/>
          <w:b/>
          <w:bCs/>
        </w:rPr>
        <w:t>.</w:t>
      </w:r>
    </w:p>
    <w:p w:rsidR="00DA0313" w:rsidRDefault="00DA0313" w:rsidP="005809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0313" w:rsidRP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DA0313">
        <w:rPr>
          <w:rFonts w:ascii="Arial" w:hAnsi="Arial" w:cs="Arial"/>
        </w:rPr>
        <w:t>do wnętrz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DA0313">
        <w:rPr>
          <w:rFonts w:ascii="Arial" w:hAnsi="Arial" w:cs="Arial"/>
        </w:rPr>
        <w:t>specjalny środek gruntujący pod systemy akustyczne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reguluje chłonność podłoża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zapewnia dobrą przyczepność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wzmacnia podłoże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produkt transparentny</w:t>
      </w:r>
    </w:p>
    <w:p w:rsidR="00DA0313" w:rsidRDefault="00DA0313" w:rsidP="00DA0313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opakowanie – kanister 20l</w:t>
      </w:r>
    </w:p>
    <w:p w:rsidR="00DA0313" w:rsidRDefault="00DA0313" w:rsidP="00DA0313">
      <w:pPr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40"/>
        <w:gridCol w:w="1803"/>
        <w:gridCol w:w="2026"/>
      </w:tblGrid>
      <w:tr w:rsidR="00DA0313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DA0313" w:rsidRPr="00DA0313" w:rsidTr="00AA1869">
        <w:trPr>
          <w:trHeight w:val="261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1,0 – 1,1</w:t>
            </w:r>
            <w:r w:rsidRPr="00DA03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Pr="00DA031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798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15 -17 %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522"/>
        </w:trPr>
        <w:tc>
          <w:tcPr>
            <w:tcW w:w="210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VIPQ 011</w:t>
            </w:r>
          </w:p>
        </w:tc>
        <w:tc>
          <w:tcPr>
            <w:tcW w:w="1803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7-8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0313" w:rsidRPr="00DA0313" w:rsidTr="00AA1869">
        <w:trPr>
          <w:trHeight w:val="276"/>
        </w:trPr>
        <w:tc>
          <w:tcPr>
            <w:tcW w:w="2100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0,2 kg/m2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płytach </w:t>
            </w:r>
            <w:proofErr w:type="spellStart"/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gk</w:t>
            </w:r>
            <w:proofErr w:type="spellEnd"/>
          </w:p>
        </w:tc>
      </w:tr>
      <w:tr w:rsidR="00DA0313" w:rsidRPr="00DA0313" w:rsidTr="00AA1869">
        <w:trPr>
          <w:trHeight w:val="276"/>
        </w:trPr>
        <w:tc>
          <w:tcPr>
            <w:tcW w:w="2100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840" w:type="dxa"/>
            <w:shd w:val="clear" w:color="auto" w:fill="auto"/>
          </w:tcPr>
          <w:p w:rsidR="00DA0313" w:rsidRPr="00DA0313" w:rsidRDefault="00DA0313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0,4 kg/m2</w:t>
            </w:r>
          </w:p>
        </w:tc>
        <w:tc>
          <w:tcPr>
            <w:tcW w:w="2026" w:type="dxa"/>
            <w:shd w:val="clear" w:color="auto" w:fill="auto"/>
          </w:tcPr>
          <w:p w:rsidR="00DA0313" w:rsidRPr="00DA0313" w:rsidRDefault="003B07D2" w:rsidP="00DA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</w:t>
            </w:r>
            <w:r w:rsidR="00AA18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płytach mineralno-włó</w:t>
            </w:r>
            <w:r w:rsidRPr="003B07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knowych</w:t>
            </w:r>
          </w:p>
        </w:tc>
      </w:tr>
    </w:tbl>
    <w:p w:rsidR="00DA0313" w:rsidRPr="00DA0313" w:rsidRDefault="00DA0313" w:rsidP="00DA0313">
      <w:pPr>
        <w:rPr>
          <w:rFonts w:ascii="Arial" w:hAnsi="Arial" w:cs="Arial"/>
        </w:rPr>
      </w:pPr>
    </w:p>
    <w:p w:rsidR="0058097A" w:rsidRPr="0058097A" w:rsidRDefault="0058097A" w:rsidP="0058097A">
      <w:pPr>
        <w:pStyle w:val="Akapitzlist"/>
        <w:rPr>
          <w:rFonts w:ascii="Arial" w:hAnsi="Arial" w:cs="Arial"/>
          <w:b/>
          <w:bCs/>
        </w:rPr>
      </w:pPr>
    </w:p>
    <w:p w:rsidR="00AA1869" w:rsidRDefault="00AA1869" w:rsidP="00AA1869">
      <w:pPr>
        <w:rPr>
          <w:rFonts w:ascii="Arial" w:hAnsi="Arial" w:cs="Arial"/>
          <w:sz w:val="24"/>
          <w:szCs w:val="24"/>
        </w:rPr>
      </w:pPr>
      <w:proofErr w:type="spellStart"/>
      <w:r w:rsidRPr="00AA1869">
        <w:rPr>
          <w:rFonts w:ascii="Arial" w:hAnsi="Arial" w:cs="Arial"/>
          <w:sz w:val="24"/>
          <w:szCs w:val="24"/>
        </w:rPr>
        <w:t>StoSilent</w:t>
      </w:r>
      <w:proofErr w:type="spellEnd"/>
      <w:r w:rsidRPr="00AA1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869">
        <w:rPr>
          <w:rFonts w:ascii="Arial" w:hAnsi="Arial" w:cs="Arial"/>
          <w:sz w:val="24"/>
          <w:szCs w:val="24"/>
        </w:rPr>
        <w:t>Prim</w:t>
      </w:r>
      <w:proofErr w:type="spellEnd"/>
      <w:r w:rsidRPr="00AA1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 być nanoszony pędzlem lub wałkiem. Nie można stosować natrysku.</w:t>
      </w:r>
    </w:p>
    <w:p w:rsidR="00AA1869" w:rsidRDefault="00AA1869" w:rsidP="00AA1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Minimalna temperatura obróbki + 5°C.</w:t>
      </w:r>
    </w:p>
    <w:p w:rsidR="00AA1869" w:rsidRDefault="00AA1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Dalsza obróbka po ok. 24 godzinach.</w:t>
      </w:r>
    </w:p>
    <w:p w:rsidR="00B521B3" w:rsidRPr="00AA1869" w:rsidRDefault="00B521B3">
      <w:pPr>
        <w:rPr>
          <w:rFonts w:ascii="Arial" w:hAnsi="Arial" w:cs="Arial"/>
          <w:sz w:val="24"/>
          <w:szCs w:val="24"/>
        </w:rPr>
      </w:pPr>
    </w:p>
    <w:p w:rsidR="00083F65" w:rsidRDefault="00083F65"/>
    <w:p w:rsidR="00AA1869" w:rsidRDefault="00AA1869" w:rsidP="00AA18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58097A">
        <w:rPr>
          <w:rFonts w:ascii="Arial" w:hAnsi="Arial" w:cs="Arial"/>
          <w:b/>
          <w:bCs/>
          <w:sz w:val="24"/>
          <w:szCs w:val="24"/>
        </w:rPr>
        <w:t>.</w:t>
      </w:r>
      <w:r w:rsidR="00B521B3">
        <w:rPr>
          <w:rFonts w:ascii="Arial" w:hAnsi="Arial" w:cs="Arial"/>
          <w:b/>
          <w:bCs/>
          <w:sz w:val="24"/>
          <w:szCs w:val="24"/>
        </w:rPr>
        <w:t xml:space="preserve"> Organiczny mostek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sczepny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pod tynki akustyczne –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StoSilent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Prep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521B3">
        <w:rPr>
          <w:rFonts w:ascii="Arial" w:hAnsi="Arial" w:cs="Arial"/>
          <w:b/>
          <w:bCs/>
          <w:sz w:val="24"/>
          <w:szCs w:val="24"/>
        </w:rPr>
        <w:t>Quarz</w:t>
      </w:r>
      <w:proofErr w:type="spellEnd"/>
      <w:r w:rsidR="00B521B3">
        <w:rPr>
          <w:rFonts w:ascii="Arial" w:hAnsi="Arial" w:cs="Arial"/>
          <w:b/>
          <w:bCs/>
          <w:sz w:val="24"/>
          <w:szCs w:val="24"/>
        </w:rPr>
        <w:t>.</w:t>
      </w:r>
    </w:p>
    <w:p w:rsidR="00B521B3" w:rsidRDefault="00B521B3" w:rsidP="00AA18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B521B3">
        <w:rPr>
          <w:rFonts w:ascii="Arial" w:hAnsi="Arial" w:cs="Arial"/>
        </w:rPr>
        <w:t>do wnętrz</w:t>
      </w: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podłoża, na które nie można bezpośrednio nanosić tynku ze względu na dużą gęstość lub małą chłonność (gładki beton, płyty g-k itd.)</w:t>
      </w:r>
    </w:p>
    <w:p w:rsidR="00B521B3" w:rsidRPr="00B521B3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zawiera wypełniacz</w:t>
      </w:r>
    </w:p>
    <w:p w:rsidR="00B521B3" w:rsidRPr="00583728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zapewnia dobrą przyczepność</w:t>
      </w:r>
    </w:p>
    <w:p w:rsidR="00583728" w:rsidRPr="003256B7" w:rsidRDefault="00583728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zgodności No. ECO-FR-037</w:t>
      </w:r>
    </w:p>
    <w:p w:rsidR="003256B7" w:rsidRPr="00B521B3" w:rsidRDefault="003256B7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EPD-DIV-20140063-IBG1</w:t>
      </w:r>
    </w:p>
    <w:p w:rsidR="00B521B3" w:rsidRPr="003256B7" w:rsidRDefault="00B521B3" w:rsidP="00B521B3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kolor zielony</w:t>
      </w:r>
    </w:p>
    <w:p w:rsidR="003256B7" w:rsidRDefault="003256B7" w:rsidP="003256B7">
      <w:pPr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924"/>
        <w:gridCol w:w="1744"/>
        <w:gridCol w:w="1923"/>
      </w:tblGrid>
      <w:tr w:rsidR="00487B31" w:rsidRPr="00487B31" w:rsidTr="0013156C">
        <w:trPr>
          <w:trHeight w:val="261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487B31" w:rsidRPr="00487B31" w:rsidTr="0013156C">
        <w:trPr>
          <w:trHeight w:val="261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PN-EN ISO 2811-2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1,5 – 1,6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487B31" w:rsidRPr="00487B3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798"/>
        </w:trPr>
        <w:tc>
          <w:tcPr>
            <w:tcW w:w="2178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 – 78 %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V1 duża</w:t>
            </w:r>
          </w:p>
        </w:tc>
      </w:tr>
      <w:tr w:rsidR="00487B31" w:rsidRPr="00487B31" w:rsidTr="0013156C">
        <w:trPr>
          <w:trHeight w:val="522"/>
        </w:trPr>
        <w:tc>
          <w:tcPr>
            <w:tcW w:w="2178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A27CAE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7 - 8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shd w:val="clear" w:color="auto" w:fill="auto"/>
          </w:tcPr>
          <w:p w:rsidR="00487B31" w:rsidRPr="00487B3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0,5 -0,8 kg/m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923" w:type="dxa"/>
            <w:shd w:val="clear" w:color="auto" w:fill="auto"/>
          </w:tcPr>
          <w:p w:rsidR="00487B31" w:rsidRPr="00763BA1" w:rsidRDefault="00763BA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Jako gruntowanie (mostek </w:t>
            </w:r>
            <w:proofErr w:type="spellStart"/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sczepny</w:t>
            </w:r>
            <w:proofErr w:type="spellEnd"/>
            <w:r w:rsidRPr="00763B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IEQ CREDIT 4.2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5,5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 (bez wody)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recyclingu (ze źródeł istotnych dla produkcji)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MR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Surowce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szybkoodnawialne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MR </w:t>
            </w: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Klasyfikacja substancji szkodliwych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GISCODE, EMICODE, RAL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BSW 20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NATURPLUS/BAUBOOK</w:t>
            </w:r>
          </w:p>
        </w:tc>
        <w:tc>
          <w:tcPr>
            <w:tcW w:w="1744" w:type="dxa"/>
            <w:shd w:val="clear" w:color="auto" w:fill="auto"/>
          </w:tcPr>
          <w:p w:rsidR="00487B31" w:rsidRPr="00291769" w:rsidRDefault="004A0399" w:rsidP="004A0399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</w:t>
            </w:r>
            <w:r w:rsidR="00487B31" w:rsidRPr="00291769"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Lotne związki organiczne (substancje CMR)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ISO 17895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291769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4,1 g/l (0,3</w:t>
            </w:r>
            <w:r w:rsidR="00487B31"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%)</w:t>
            </w: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zmiękczacza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VdL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RL 01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zawiera plastyfikatorów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Wolny formaldehyd</w:t>
            </w:r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VdL</w:t>
            </w:r>
            <w:proofErr w:type="spellEnd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RL 03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13156C" w:rsidRDefault="0013156C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1315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 zawiera</w:t>
            </w:r>
          </w:p>
        </w:tc>
      </w:tr>
      <w:tr w:rsidR="00487B31" w:rsidRPr="00487B31" w:rsidTr="0013156C">
        <w:trPr>
          <w:trHeight w:val="276"/>
        </w:trPr>
        <w:tc>
          <w:tcPr>
            <w:tcW w:w="2178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Biocydy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UE 528/2012</w:t>
            </w:r>
          </w:p>
        </w:tc>
        <w:tc>
          <w:tcPr>
            <w:tcW w:w="1744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  <w:shd w:val="clear" w:color="auto" w:fill="auto"/>
          </w:tcPr>
          <w:p w:rsidR="00487B31" w:rsidRPr="00487B31" w:rsidRDefault="00487B31" w:rsidP="00487B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B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zawiera</w:t>
            </w:r>
          </w:p>
        </w:tc>
      </w:tr>
    </w:tbl>
    <w:p w:rsidR="003256B7" w:rsidRPr="003256B7" w:rsidRDefault="003256B7" w:rsidP="003256B7">
      <w:pPr>
        <w:rPr>
          <w:rFonts w:ascii="Arial" w:hAnsi="Arial" w:cs="Arial"/>
          <w:b/>
          <w:bCs/>
        </w:rPr>
      </w:pPr>
    </w:p>
    <w:p w:rsidR="00583728" w:rsidRDefault="00583728" w:rsidP="00583728">
      <w:pPr>
        <w:rPr>
          <w:rFonts w:ascii="Arial" w:hAnsi="Arial" w:cs="Arial"/>
          <w:b/>
          <w:bCs/>
        </w:rPr>
      </w:pPr>
    </w:p>
    <w:p w:rsidR="00583728" w:rsidRPr="0030542D" w:rsidRDefault="0030542D" w:rsidP="00583728">
      <w:pPr>
        <w:rPr>
          <w:rFonts w:ascii="Arial" w:hAnsi="Arial" w:cs="Arial"/>
        </w:rPr>
      </w:pPr>
      <w:r>
        <w:rPr>
          <w:rFonts w:ascii="Arial" w:hAnsi="Arial" w:cs="Arial"/>
        </w:rPr>
        <w:t>Natrysk pistoletem l</w:t>
      </w:r>
      <w:r w:rsidRPr="0030542D">
        <w:rPr>
          <w:rFonts w:ascii="Arial" w:hAnsi="Arial" w:cs="Arial"/>
        </w:rPr>
        <w:t>ejkowym.</w:t>
      </w:r>
    </w:p>
    <w:p w:rsidR="0030542D" w:rsidRPr="0030542D" w:rsidRDefault="0030542D" w:rsidP="00583728">
      <w:pPr>
        <w:rPr>
          <w:rFonts w:ascii="Arial" w:hAnsi="Arial" w:cs="Arial"/>
        </w:rPr>
      </w:pPr>
      <w:r w:rsidRPr="0030542D">
        <w:rPr>
          <w:rFonts w:ascii="Arial" w:hAnsi="Arial" w:cs="Arial"/>
        </w:rPr>
        <w:t>Minimalna temperatura obróbki + 5 °C.</w:t>
      </w:r>
    </w:p>
    <w:p w:rsidR="0030542D" w:rsidRPr="0030542D" w:rsidRDefault="0030542D" w:rsidP="00583728">
      <w:pPr>
        <w:rPr>
          <w:rFonts w:ascii="Arial" w:hAnsi="Arial" w:cs="Arial"/>
        </w:rPr>
      </w:pPr>
      <w:r w:rsidRPr="0030542D">
        <w:rPr>
          <w:rFonts w:ascii="Arial" w:hAnsi="Arial" w:cs="Arial"/>
        </w:rPr>
        <w:t>Dalsza obróbka po ok. 48 godzinach.</w:t>
      </w:r>
    </w:p>
    <w:p w:rsidR="00E42F37" w:rsidRDefault="00E42F37" w:rsidP="00E42F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3</w:t>
      </w:r>
      <w:r w:rsidRPr="0058097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Mineralny klej</w:t>
      </w:r>
      <w:r w:rsidR="007A218B">
        <w:rPr>
          <w:rFonts w:ascii="Arial" w:hAnsi="Arial" w:cs="Arial"/>
          <w:b/>
          <w:bCs/>
          <w:sz w:val="24"/>
          <w:szCs w:val="24"/>
        </w:rPr>
        <w:t xml:space="preserve"> systemowy do systemów akustycz</w:t>
      </w:r>
      <w:r w:rsidR="006506B9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ych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StoSilent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Direct.</w:t>
      </w:r>
    </w:p>
    <w:p w:rsidR="007A218B" w:rsidRDefault="007A218B" w:rsidP="00E42F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StoSilent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Coll</w:t>
      </w:r>
      <w:proofErr w:type="spellEnd"/>
      <w:r w:rsidR="006506B9">
        <w:rPr>
          <w:rFonts w:ascii="Arial" w:hAnsi="Arial" w:cs="Arial"/>
          <w:b/>
          <w:bCs/>
          <w:sz w:val="24"/>
          <w:szCs w:val="24"/>
        </w:rPr>
        <w:t xml:space="preserve"> MW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42F37" w:rsidRDefault="00E42F37" w:rsidP="00E42F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F37" w:rsidRDefault="00E42F37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E42F37">
        <w:rPr>
          <w:rFonts w:ascii="Arial" w:hAnsi="Arial" w:cs="Arial"/>
        </w:rPr>
        <w:t>do wnętrz</w:t>
      </w:r>
    </w:p>
    <w:p w:rsidR="00E42F37" w:rsidRDefault="00E42F37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na podłoża mineralne</w:t>
      </w:r>
    </w:p>
    <w:p w:rsidR="00E42F37" w:rsidRDefault="00E42F37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podłoża organiczne – z mostkiem </w:t>
      </w:r>
      <w:proofErr w:type="spellStart"/>
      <w:r>
        <w:rPr>
          <w:rFonts w:ascii="Arial" w:hAnsi="Arial" w:cs="Arial"/>
        </w:rPr>
        <w:t>sczepnym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Quarz</w:t>
      </w:r>
      <w:proofErr w:type="spellEnd"/>
    </w:p>
    <w:p w:rsidR="00E42F37" w:rsidRDefault="00E42F37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duża siła przylegania </w:t>
      </w:r>
    </w:p>
    <w:p w:rsidR="00E42F37" w:rsidRDefault="00E42F37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wysoka trwałość</w:t>
      </w:r>
    </w:p>
    <w:p w:rsidR="00E42F37" w:rsidRDefault="00F644A9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stosunek składników mieszanki 8,5 l wody na 25 kg.</w:t>
      </w:r>
    </w:p>
    <w:p w:rsidR="00F644A9" w:rsidRDefault="00F644A9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deklaracja zgodności No. ECO-FR-110</w:t>
      </w:r>
    </w:p>
    <w:p w:rsidR="00F644A9" w:rsidRDefault="00F644A9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deklaracja środowiskowa produktu EPD-DIV-20130117-IBE1</w:t>
      </w:r>
    </w:p>
    <w:p w:rsidR="00F644A9" w:rsidRDefault="00F644A9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kolor biały</w:t>
      </w:r>
    </w:p>
    <w:p w:rsidR="00F644A9" w:rsidRDefault="00F644A9" w:rsidP="00E42F3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opakowanie </w:t>
      </w:r>
      <w:r w:rsidR="00E101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worek</w:t>
      </w:r>
    </w:p>
    <w:p w:rsidR="00E101ED" w:rsidRDefault="00E101ED" w:rsidP="00E101ED">
      <w:pPr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108"/>
        <w:gridCol w:w="2108"/>
        <w:gridCol w:w="2108"/>
      </w:tblGrid>
      <w:tr w:rsidR="00E101ED" w:rsidRPr="00E101ED" w:rsidTr="004B62FD">
        <w:trPr>
          <w:trHeight w:val="261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E101ED" w:rsidRPr="00E101ED" w:rsidTr="004B62FD">
        <w:trPr>
          <w:trHeight w:val="261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 objętościowa stwardniałej zaprawy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</w:t>
            </w: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1015-10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6506B9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1,4</w:t>
            </w:r>
            <w:r w:rsidR="00E101ED"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E101ED" w:rsidRPr="00E101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E101ED" w:rsidRPr="00E101ED" w:rsidTr="004B62FD">
        <w:trPr>
          <w:trHeight w:val="522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Wytrzymałość na rozciąganie przy zginaniu (28 dni)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</w:t>
            </w: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1015-11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N/mm </w:t>
            </w:r>
            <w:r w:rsidRPr="00E101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E101E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Wytrzymałość na ściskanie (28 dni)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</w:t>
            </w: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1015-11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</w:t>
            </w: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N/mm </w:t>
            </w:r>
            <w:r w:rsidRPr="00E101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01E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Dynamiczny moduł sprężystości (28 dni)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TP BE - PPC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413ACF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10000</w:t>
            </w:r>
            <w:r w:rsidR="00E101ED"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N/mm </w:t>
            </w:r>
            <w:r w:rsidR="00E101ED" w:rsidRPr="00E101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01E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Przewodność cieplna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413ACF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</w:t>
            </w:r>
            <w:r w:rsidR="00E101ED"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1745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≤ 0,82 W/(m*K) w P = 50%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 tabelaryczna</w:t>
            </w:r>
          </w:p>
        </w:tc>
      </w:tr>
      <w:tr w:rsidR="00E101E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Przewodność cieplna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413ACF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PN-</w:t>
            </w:r>
            <w:r w:rsidR="00E101ED"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1745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≤ 0,89 W/(m*K) w P = 90%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 tabelaryczna</w:t>
            </w:r>
          </w:p>
        </w:tc>
      </w:tr>
      <w:tr w:rsidR="00E101E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E101ED" w:rsidRPr="00E101ED" w:rsidRDefault="00AD6336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Czas obróbki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E101ED" w:rsidRPr="00E101ED" w:rsidRDefault="00AD6336" w:rsidP="00E101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60 -90 minut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AD63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E101E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740 L/t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E101E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Zużycie 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E101ED" w:rsidRPr="00E101ED" w:rsidRDefault="006506B9" w:rsidP="00E101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1,2</w:t>
            </w:r>
            <w:r w:rsidR="00E101ED"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 w:rsidR="00E101ED" w:rsidRPr="00E101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1 mm grubości warstwy</w:t>
            </w:r>
          </w:p>
        </w:tc>
      </w:tr>
      <w:tr w:rsidR="00E101E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Klejenie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E101ED" w:rsidRPr="00E101ED" w:rsidRDefault="006506B9" w:rsidP="00E101E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3,5 - 4</w:t>
            </w:r>
            <w:r w:rsidR="00E101ED"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kg/m </w:t>
            </w:r>
            <w:r w:rsidR="00E101ED" w:rsidRPr="00E101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108" w:type="dxa"/>
            <w:shd w:val="clear" w:color="auto" w:fill="auto"/>
          </w:tcPr>
          <w:p w:rsidR="00E101ED" w:rsidRPr="00E101ED" w:rsidRDefault="00E101ED" w:rsidP="00E10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E101ED" w:rsidRDefault="00E101ED" w:rsidP="00E101ED">
      <w:pPr>
        <w:rPr>
          <w:rFonts w:ascii="Arial" w:hAnsi="Arial" w:cs="Arial"/>
        </w:rPr>
      </w:pPr>
    </w:p>
    <w:p w:rsidR="00D35776" w:rsidRDefault="00D35776" w:rsidP="00E101ED">
      <w:pPr>
        <w:rPr>
          <w:rFonts w:ascii="Arial" w:hAnsi="Arial" w:cs="Arial"/>
        </w:rPr>
      </w:pPr>
    </w:p>
    <w:p w:rsidR="006506B9" w:rsidRDefault="006506B9" w:rsidP="00E101ED">
      <w:pPr>
        <w:rPr>
          <w:rFonts w:ascii="Arial" w:hAnsi="Arial" w:cs="Arial"/>
        </w:rPr>
      </w:pPr>
      <w:r>
        <w:rPr>
          <w:rFonts w:ascii="Arial" w:hAnsi="Arial" w:cs="Arial"/>
        </w:rPr>
        <w:t>Aplikacja ręczna.</w:t>
      </w:r>
    </w:p>
    <w:p w:rsidR="006506B9" w:rsidRDefault="006506B9" w:rsidP="00E10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Zagruntować klejoną powierzchnię zaczynem z kleju, następnie </w:t>
      </w:r>
      <w:proofErr w:type="spellStart"/>
      <w:r>
        <w:rPr>
          <w:rFonts w:ascii="Arial" w:hAnsi="Arial" w:cs="Arial"/>
        </w:rPr>
        <w:t>całopowierzchniowo</w:t>
      </w:r>
      <w:proofErr w:type="spellEnd"/>
      <w:r>
        <w:rPr>
          <w:rFonts w:ascii="Arial" w:hAnsi="Arial" w:cs="Arial"/>
        </w:rPr>
        <w:t xml:space="preserve"> nanieść klej pacą 15 x 15 mm.</w:t>
      </w:r>
    </w:p>
    <w:p w:rsidR="006506B9" w:rsidRDefault="006506B9" w:rsidP="006506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Aby zapewnić właściwe przyleganie na całej powierzchni klej należy nanosić na podłoże i na płytę pacą zębatą. Kierunek nałożenia kleju na płycie i na podłożu (zarys </w:t>
      </w:r>
      <w:r w:rsidR="008C50F8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zębów”) </w:t>
      </w:r>
      <w:r w:rsidR="008C50F8">
        <w:rPr>
          <w:rFonts w:ascii="Arial" w:hAnsi="Arial" w:cs="Arial"/>
        </w:rPr>
        <w:t>musi być prostopadły względem siebie.</w:t>
      </w:r>
    </w:p>
    <w:p w:rsidR="00D35776" w:rsidRDefault="00D35776" w:rsidP="006506B9">
      <w:pPr>
        <w:rPr>
          <w:rFonts w:ascii="Arial" w:hAnsi="Arial" w:cs="Arial"/>
        </w:rPr>
      </w:pPr>
    </w:p>
    <w:p w:rsidR="008C50F8" w:rsidRDefault="008C50F8" w:rsidP="00650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Czas schnięcia ok. 36 h przy temperaturze + 20 °C. Czas schnięcia można przyspieszyć przy użyciu suszarki </w:t>
      </w:r>
      <w:proofErr w:type="spellStart"/>
      <w:r>
        <w:rPr>
          <w:rFonts w:ascii="Arial" w:hAnsi="Arial" w:cs="Arial"/>
        </w:rPr>
        <w:t>kondesnsacyjnej</w:t>
      </w:r>
      <w:proofErr w:type="spellEnd"/>
      <w:r>
        <w:rPr>
          <w:rFonts w:ascii="Arial" w:hAnsi="Arial" w:cs="Arial"/>
        </w:rPr>
        <w:t>.</w:t>
      </w:r>
    </w:p>
    <w:p w:rsidR="0095752C" w:rsidRPr="00E101ED" w:rsidRDefault="0095752C" w:rsidP="006506B9">
      <w:pPr>
        <w:rPr>
          <w:rFonts w:ascii="Arial" w:hAnsi="Arial" w:cs="Arial"/>
        </w:rPr>
      </w:pPr>
    </w:p>
    <w:p w:rsidR="00083F65" w:rsidRDefault="00083F65" w:rsidP="00083F65">
      <w:pPr>
        <w:pStyle w:val="NormalnyWeb"/>
        <w:spacing w:before="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1277AA" w:rsidRDefault="001277AA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</w:p>
    <w:p w:rsidR="001277AA" w:rsidRDefault="001277AA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</w:p>
    <w:p w:rsidR="00D35776" w:rsidRDefault="00D35776" w:rsidP="009575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5752C" w:rsidRDefault="0095752C" w:rsidP="009575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58097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Płyta akustyczna z powlekanej wełny mineralnej.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StoSilent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Board MW 100.</w:t>
      </w:r>
    </w:p>
    <w:p w:rsidR="0095752C" w:rsidRDefault="0095752C" w:rsidP="009575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52C" w:rsidRPr="0095752C" w:rsidRDefault="0095752C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wnętrz.</w:t>
      </w:r>
    </w:p>
    <w:p w:rsidR="0095752C" w:rsidRP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mocowanie na klej – nie wymaga podkonstrukcji</w:t>
      </w:r>
    </w:p>
    <w:p w:rsidR="00FE03F7" w:rsidRP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bezpośredniego przyklejania na sufitach i ścianach</w:t>
      </w:r>
    </w:p>
    <w:p w:rsidR="00FE03F7" w:rsidRP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wyrównanych powierzchni – zgodnie z DIN 18202</w:t>
      </w:r>
    </w:p>
    <w:p w:rsidR="00FE03F7" w:rsidRP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konstrukcje o powierzchni do 700 m2 </w:t>
      </w:r>
      <w:proofErr w:type="spellStart"/>
      <w:r>
        <w:rPr>
          <w:rFonts w:ascii="Arial" w:hAnsi="Arial" w:cs="Arial"/>
        </w:rPr>
        <w:t>możliw</w:t>
      </w:r>
      <w:proofErr w:type="spellEnd"/>
      <w:r>
        <w:rPr>
          <w:rFonts w:ascii="Arial" w:hAnsi="Arial" w:cs="Arial"/>
        </w:rPr>
        <w:t xml:space="preserve"> bez szczelin dylatacyjnych z powłoką finalną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Decor</w:t>
      </w:r>
      <w:proofErr w:type="spellEnd"/>
      <w:r>
        <w:rPr>
          <w:rFonts w:ascii="Arial" w:hAnsi="Arial" w:cs="Arial"/>
        </w:rPr>
        <w:t xml:space="preserve"> M (maksymalna długość krawędzi 20 m)</w:t>
      </w:r>
    </w:p>
    <w:p w:rsidR="00FE03F7" w:rsidRP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konstrukcje o powierzchni do 200 m2 możliwe bez szczelin dylatacyjnych z powłoką finalną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Top Basic (maks. Długość krawędzi 20 m)</w:t>
      </w:r>
    </w:p>
    <w:p w:rsidR="00FE03F7" w:rsidRP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niepalny</w:t>
      </w:r>
    </w:p>
    <w:p w:rsidR="00FE03F7" w:rsidRP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skraca czas pogłosu i redukuje poziom hałasu</w:t>
      </w:r>
    </w:p>
    <w:p w:rsidR="00FE03F7" w:rsidRP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poprawia zdolność koncentracji</w:t>
      </w:r>
    </w:p>
    <w:p w:rsid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E03F7">
        <w:rPr>
          <w:rFonts w:ascii="Arial" w:hAnsi="Arial" w:cs="Arial"/>
        </w:rPr>
        <w:t>poprawia zrozumienie mowy</w:t>
      </w:r>
    </w:p>
    <w:p w:rsid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niewielka masa i duża sztywność</w:t>
      </w:r>
    </w:p>
    <w:p w:rsid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niewielka rozszerzalność pod wpływem wilgoci i temperatury</w:t>
      </w:r>
    </w:p>
    <w:p w:rsidR="00FE03F7" w:rsidRDefault="00FE03F7" w:rsidP="0095752C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łatwa aplikacja</w:t>
      </w:r>
    </w:p>
    <w:p w:rsidR="00FE03F7" w:rsidRDefault="00ED56EA" w:rsidP="0095752C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nie nadaje się do stosowania na powierzchniach narażonych na obciążenia mechaniczne</w:t>
      </w:r>
    </w:p>
    <w:p w:rsidR="00ED56EA" w:rsidRDefault="00D35776" w:rsidP="0095752C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nie należy stosować w kąpieliskach solankowych oraz w obszarach narażonych na bezpośrednie działanie wody.</w:t>
      </w:r>
    </w:p>
    <w:p w:rsidR="001F2E19" w:rsidRDefault="001F2E19" w:rsidP="0095752C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Opakowanie - paleta</w:t>
      </w:r>
    </w:p>
    <w:p w:rsidR="00D35776" w:rsidRDefault="00D35776" w:rsidP="00D35776">
      <w:pPr>
        <w:rPr>
          <w:rFonts w:ascii="Arial" w:hAnsi="Arial" w:cs="Arial"/>
        </w:rPr>
      </w:pPr>
    </w:p>
    <w:p w:rsidR="00D35776" w:rsidRDefault="00D35776" w:rsidP="00D35776">
      <w:pPr>
        <w:rPr>
          <w:rFonts w:ascii="Arial" w:hAnsi="Arial" w:cs="Arial"/>
        </w:rPr>
      </w:pPr>
    </w:p>
    <w:p w:rsidR="00D35776" w:rsidRDefault="00D35776" w:rsidP="00D35776">
      <w:pPr>
        <w:rPr>
          <w:rFonts w:ascii="Arial" w:hAnsi="Arial" w:cs="Arial"/>
        </w:rPr>
      </w:pPr>
      <w:r>
        <w:rPr>
          <w:rFonts w:ascii="Arial" w:hAnsi="Arial" w:cs="Arial"/>
        </w:rPr>
        <w:t>Format.</w:t>
      </w:r>
    </w:p>
    <w:p w:rsidR="00D35776" w:rsidRDefault="00D35776" w:rsidP="00D35776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Prosta krawędź płyty z fazą 45° w warstwie okładzinowej</w:t>
      </w:r>
    </w:p>
    <w:p w:rsidR="00D35776" w:rsidRDefault="00D35776" w:rsidP="00D35776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długość x szerokość x grubość</w:t>
      </w:r>
    </w:p>
    <w:p w:rsidR="00D35776" w:rsidRDefault="00D35776" w:rsidP="00D35776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600 x 800 x 36 mm</w:t>
      </w:r>
    </w:p>
    <w:p w:rsidR="00D35776" w:rsidRDefault="00D35776" w:rsidP="00D35776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600 x 800 x 46 mm</w:t>
      </w:r>
    </w:p>
    <w:p w:rsidR="00D35776" w:rsidRDefault="00D35776" w:rsidP="00D35776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600 x 800 x 66 mm</w:t>
      </w:r>
    </w:p>
    <w:p w:rsidR="00D35776" w:rsidRDefault="00D35776" w:rsidP="00D35776">
      <w:pPr>
        <w:rPr>
          <w:rFonts w:ascii="Arial" w:hAnsi="Arial" w:cs="Arial"/>
        </w:rPr>
      </w:pPr>
    </w:p>
    <w:p w:rsidR="00D35776" w:rsidRPr="00D35776" w:rsidRDefault="00D35776" w:rsidP="00D35776">
      <w:pPr>
        <w:rPr>
          <w:rFonts w:ascii="Arial" w:hAnsi="Arial" w:cs="Aria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3084"/>
        <w:gridCol w:w="1790"/>
        <w:gridCol w:w="1904"/>
      </w:tblGrid>
      <w:tr w:rsidR="004B62FD" w:rsidRPr="00E101ED" w:rsidTr="004B62FD">
        <w:trPr>
          <w:trHeight w:val="261"/>
        </w:trPr>
        <w:tc>
          <w:tcPr>
            <w:tcW w:w="2107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 w:rsidR="00FF73F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4B62FD" w:rsidRPr="00E101ED" w:rsidTr="004B62FD">
        <w:trPr>
          <w:trHeight w:val="261"/>
        </w:trPr>
        <w:tc>
          <w:tcPr>
            <w:tcW w:w="2107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Równoważna dyfuzyjnie grubość warstwy powietrza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EN ISO 7783- 2 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2,0 m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 powłoką</w:t>
            </w:r>
          </w:p>
        </w:tc>
      </w:tr>
      <w:tr w:rsidR="004B62FD" w:rsidRPr="00E101ED" w:rsidTr="004B62FD">
        <w:trPr>
          <w:trHeight w:val="522"/>
        </w:trPr>
        <w:tc>
          <w:tcPr>
            <w:tcW w:w="2107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D35776" w:rsidRPr="00E101ED" w:rsidRDefault="00FF73FF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 obliczeniowa przewodności cieplnej ʎ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981503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TIAP-655 w oparciu o PN EN 12667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981503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0,040 </w:t>
            </w: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W/(m*K</w:t>
            </w:r>
          </w:p>
        </w:tc>
        <w:tc>
          <w:tcPr>
            <w:tcW w:w="2108" w:type="dxa"/>
            <w:shd w:val="clear" w:color="auto" w:fill="auto"/>
          </w:tcPr>
          <w:p w:rsidR="00D35776" w:rsidRPr="00981503" w:rsidRDefault="00981503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9815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powłoką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Ciężar powierzchniowy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6,0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108" w:type="dxa"/>
            <w:shd w:val="clear" w:color="auto" w:fill="auto"/>
          </w:tcPr>
          <w:p w:rsidR="00D35776" w:rsidRPr="00B77E01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 mm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Ciężar powierzchniowy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7,9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66 mm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 objętościowa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130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46 mm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 objętościowa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120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66 mm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740 L/t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D35776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Współczynnik pochłaniania dźwięku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alpha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–EN ISO 11654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CA7C67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może się różnić w zależności od grubości, powłoki finalnej oraz wysokości zawieszenia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D35776" w:rsidRPr="00E101ED" w:rsidRDefault="00B77E01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pochłaniania dźwięku NRC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B77E01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ASTM C423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B77E01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2108" w:type="dxa"/>
            <w:shd w:val="clear" w:color="auto" w:fill="auto"/>
          </w:tcPr>
          <w:p w:rsidR="00D35776" w:rsidRPr="00E101ED" w:rsidRDefault="00B77E01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może się różnić w zależności od grubości, powłoki finalnej oraz wysokości zawieszenia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0,1 g/l bez wody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mineralnych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95 %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08" w:type="dxa"/>
            <w:shd w:val="clear" w:color="auto" w:fill="auto"/>
          </w:tcPr>
          <w:p w:rsidR="004B62FD" w:rsidRPr="004B62FD" w:rsidRDefault="004A0399" w:rsidP="004A0399">
            <w:pPr>
              <w:pStyle w:val="Akapitzlist"/>
              <w:ind w:left="10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</w:t>
            </w:r>
            <w:r w:rsidR="004B62FD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0,1 g/l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Produkt nie podlega wytycznym 2004/42/WE</w:t>
            </w:r>
          </w:p>
        </w:tc>
      </w:tr>
      <w:tr w:rsidR="004B62FD" w:rsidRPr="00E101ED" w:rsidTr="004B62FD">
        <w:trPr>
          <w:trHeight w:val="276"/>
        </w:trPr>
        <w:tc>
          <w:tcPr>
            <w:tcW w:w="2107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4B62FD" w:rsidRDefault="004B62FD" w:rsidP="004B6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</w:tbl>
    <w:p w:rsidR="00D35776" w:rsidRDefault="00D35776" w:rsidP="00D35776">
      <w:pPr>
        <w:rPr>
          <w:rFonts w:ascii="Arial" w:hAnsi="Arial" w:cs="Arial"/>
        </w:rPr>
      </w:pPr>
    </w:p>
    <w:p w:rsidR="004757F0" w:rsidRDefault="004757F0" w:rsidP="00D35776">
      <w:pPr>
        <w:rPr>
          <w:rFonts w:ascii="Arial" w:hAnsi="Arial" w:cs="Arial"/>
        </w:rPr>
      </w:pPr>
    </w:p>
    <w:p w:rsidR="004757F0" w:rsidRDefault="004757F0" w:rsidP="00D35776">
      <w:pPr>
        <w:rPr>
          <w:rFonts w:ascii="Arial" w:hAnsi="Arial" w:cs="Arial"/>
        </w:rPr>
      </w:pPr>
      <w:r>
        <w:rPr>
          <w:rFonts w:ascii="Arial" w:hAnsi="Arial" w:cs="Arial"/>
        </w:rPr>
        <w:t>Płyty akustyczne w zależności od potrzeby można przyciąć za pomocą noża, piły ręcznej, wyrzynarki lub tarczówki stolarskiej.</w:t>
      </w:r>
    </w:p>
    <w:p w:rsidR="004757F0" w:rsidRDefault="004757F0" w:rsidP="00D35776">
      <w:pPr>
        <w:rPr>
          <w:rFonts w:ascii="Arial" w:hAnsi="Arial" w:cs="Arial"/>
        </w:rPr>
      </w:pPr>
      <w:r>
        <w:rPr>
          <w:rFonts w:ascii="Arial" w:hAnsi="Arial" w:cs="Arial"/>
        </w:rPr>
        <w:t>Aplikacja.</w:t>
      </w:r>
    </w:p>
    <w:p w:rsidR="004757F0" w:rsidRDefault="004757F0" w:rsidP="00D35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Klejenie </w:t>
      </w:r>
      <w:proofErr w:type="spellStart"/>
      <w:r>
        <w:rPr>
          <w:rFonts w:ascii="Arial" w:hAnsi="Arial" w:cs="Arial"/>
        </w:rPr>
        <w:t>całopowierzchniowe</w:t>
      </w:r>
      <w:proofErr w:type="spellEnd"/>
      <w:r>
        <w:rPr>
          <w:rFonts w:ascii="Arial" w:hAnsi="Arial" w:cs="Arial"/>
        </w:rPr>
        <w:t>.</w:t>
      </w:r>
    </w:p>
    <w:p w:rsidR="004757F0" w:rsidRDefault="004757F0" w:rsidP="0047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Wymieszać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</w:t>
      </w:r>
      <w:proofErr w:type="spellEnd"/>
      <w:r>
        <w:rPr>
          <w:rFonts w:ascii="Arial" w:hAnsi="Arial" w:cs="Arial"/>
        </w:rPr>
        <w:t xml:space="preserve"> MW zgodnie z wytycznymi wykonania. Zagruntować </w:t>
      </w:r>
      <w:proofErr w:type="spellStart"/>
      <w:r>
        <w:rPr>
          <w:rFonts w:ascii="Arial" w:hAnsi="Arial" w:cs="Arial"/>
        </w:rPr>
        <w:t>powierchnię</w:t>
      </w:r>
      <w:proofErr w:type="spellEnd"/>
      <w:r>
        <w:rPr>
          <w:rFonts w:ascii="Arial" w:hAnsi="Arial" w:cs="Arial"/>
        </w:rPr>
        <w:t xml:space="preserve"> płyty zaczynem z kleju , następnie </w:t>
      </w:r>
      <w:proofErr w:type="spellStart"/>
      <w:r>
        <w:rPr>
          <w:rFonts w:ascii="Arial" w:hAnsi="Arial" w:cs="Arial"/>
        </w:rPr>
        <w:t>całopowierzchniowo</w:t>
      </w:r>
      <w:proofErr w:type="spellEnd"/>
      <w:r>
        <w:rPr>
          <w:rFonts w:ascii="Arial" w:hAnsi="Arial" w:cs="Arial"/>
        </w:rPr>
        <w:t xml:space="preserve"> nanieść klej pacą 15 x 15 mm. Następnie nałożyć płytę na sufit. Przyklejać mijankowo, z przesunięciem minimum 200 mm. Kierunek układania wybrać w zależności od padania światła. Po przyklejeniu płytę należy wyrównać na analogiczną wysokość w stosunku do sąsiednich płyt.</w:t>
      </w:r>
    </w:p>
    <w:p w:rsidR="001F2E19" w:rsidRDefault="001F2E19" w:rsidP="004757F0">
      <w:pPr>
        <w:rPr>
          <w:rFonts w:ascii="Arial" w:hAnsi="Arial" w:cs="Arial"/>
        </w:rPr>
      </w:pPr>
      <w:r>
        <w:rPr>
          <w:rFonts w:ascii="Arial" w:hAnsi="Arial" w:cs="Arial"/>
        </w:rPr>
        <w:t>Nie można wykluczyć widocznych nierówności sufitu przy świetle padającym z boku.</w:t>
      </w:r>
    </w:p>
    <w:p w:rsidR="001F2E19" w:rsidRDefault="001F2E19" w:rsidP="004757F0">
      <w:pPr>
        <w:rPr>
          <w:rFonts w:ascii="Arial" w:hAnsi="Arial" w:cs="Arial"/>
        </w:rPr>
      </w:pPr>
      <w:r>
        <w:rPr>
          <w:rFonts w:ascii="Arial" w:hAnsi="Arial" w:cs="Arial"/>
        </w:rPr>
        <w:t>Dylatacje konstrukcyjne muszą być odtworzone.</w:t>
      </w:r>
    </w:p>
    <w:p w:rsidR="00164A05" w:rsidRDefault="00164A05" w:rsidP="004757F0">
      <w:pPr>
        <w:rPr>
          <w:rFonts w:ascii="Arial" w:hAnsi="Arial" w:cs="Arial"/>
        </w:rPr>
      </w:pPr>
    </w:p>
    <w:p w:rsidR="00164A05" w:rsidRDefault="00164A05" w:rsidP="004757F0">
      <w:pPr>
        <w:rPr>
          <w:rFonts w:ascii="Arial" w:hAnsi="Arial" w:cs="Arial"/>
          <w:b/>
          <w:bCs/>
        </w:rPr>
      </w:pPr>
      <w:r w:rsidRPr="00164A05">
        <w:rPr>
          <w:rFonts w:ascii="Arial" w:hAnsi="Arial" w:cs="Arial"/>
          <w:b/>
          <w:bCs/>
        </w:rPr>
        <w:t>Opcjonalne powłoki finalne:</w:t>
      </w:r>
    </w:p>
    <w:p w:rsidR="00164A05" w:rsidRDefault="00164A05" w:rsidP="00164A05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Decor</w:t>
      </w:r>
      <w:proofErr w:type="spellEnd"/>
      <w:r>
        <w:rPr>
          <w:rFonts w:ascii="Arial" w:hAnsi="Arial" w:cs="Arial"/>
          <w:b/>
          <w:bCs/>
        </w:rPr>
        <w:t xml:space="preserve"> M/MF</w:t>
      </w:r>
    </w:p>
    <w:p w:rsidR="00164A05" w:rsidRPr="003539CA" w:rsidRDefault="00164A05" w:rsidP="003539CA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StoColor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Silent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164A05" w:rsidRPr="00164A05" w:rsidRDefault="00164A05" w:rsidP="00164A05">
      <w:pPr>
        <w:pStyle w:val="Akapitzlist"/>
        <w:numPr>
          <w:ilvl w:val="0"/>
          <w:numId w:val="27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StoColor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Climasan</w:t>
      </w:r>
      <w:proofErr w:type="spellEnd"/>
    </w:p>
    <w:p w:rsidR="00164A05" w:rsidRDefault="00164A05" w:rsidP="004757F0">
      <w:pPr>
        <w:rPr>
          <w:rFonts w:ascii="Arial" w:hAnsi="Arial" w:cs="Arial"/>
        </w:rPr>
      </w:pPr>
    </w:p>
    <w:p w:rsidR="001F2E19" w:rsidRDefault="001F2E19" w:rsidP="004757F0">
      <w:pPr>
        <w:rPr>
          <w:rFonts w:ascii="Arial" w:hAnsi="Arial" w:cs="Arial"/>
        </w:rPr>
      </w:pPr>
    </w:p>
    <w:p w:rsidR="001F2E19" w:rsidRDefault="001F2E19" w:rsidP="004757F0">
      <w:pPr>
        <w:rPr>
          <w:rFonts w:ascii="Arial" w:hAnsi="Arial" w:cs="Arial"/>
        </w:rPr>
      </w:pPr>
    </w:p>
    <w:p w:rsidR="004757F0" w:rsidRDefault="004757F0" w:rsidP="00D35776">
      <w:pPr>
        <w:rPr>
          <w:rFonts w:ascii="Arial" w:hAnsi="Arial" w:cs="Arial"/>
        </w:rPr>
      </w:pPr>
    </w:p>
    <w:p w:rsidR="004757F0" w:rsidRPr="00D35776" w:rsidRDefault="004757F0" w:rsidP="00D35776">
      <w:pPr>
        <w:rPr>
          <w:rFonts w:ascii="Arial" w:hAnsi="Arial" w:cs="Arial"/>
        </w:rPr>
      </w:pPr>
    </w:p>
    <w:p w:rsidR="00020BD5" w:rsidRDefault="00020BD5" w:rsidP="00020B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58097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C7438">
        <w:rPr>
          <w:rFonts w:ascii="Arial" w:hAnsi="Arial" w:cs="Arial"/>
          <w:b/>
          <w:bCs/>
          <w:sz w:val="24"/>
          <w:szCs w:val="24"/>
        </w:rPr>
        <w:t>Szpachlówka z granulatem szklanym do wypełniania spoin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8C74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C7438">
        <w:rPr>
          <w:rFonts w:ascii="Arial" w:hAnsi="Arial" w:cs="Arial"/>
          <w:b/>
          <w:bCs/>
          <w:sz w:val="24"/>
          <w:szCs w:val="24"/>
        </w:rPr>
        <w:t>StoSilent</w:t>
      </w:r>
      <w:proofErr w:type="spellEnd"/>
      <w:r w:rsidR="008C74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C7438">
        <w:rPr>
          <w:rFonts w:ascii="Arial" w:hAnsi="Arial" w:cs="Arial"/>
          <w:b/>
          <w:bCs/>
          <w:sz w:val="24"/>
          <w:szCs w:val="24"/>
        </w:rPr>
        <w:t>Filler</w:t>
      </w:r>
      <w:proofErr w:type="spellEnd"/>
      <w:r w:rsidR="008C7438">
        <w:rPr>
          <w:rFonts w:ascii="Arial" w:hAnsi="Arial" w:cs="Arial"/>
          <w:b/>
          <w:bCs/>
          <w:sz w:val="24"/>
          <w:szCs w:val="24"/>
        </w:rPr>
        <w:t>.</w:t>
      </w:r>
    </w:p>
    <w:p w:rsidR="008C7438" w:rsidRDefault="008C7438" w:rsidP="00020B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C7438">
        <w:rPr>
          <w:rFonts w:ascii="Arial" w:hAnsi="Arial" w:cs="Arial"/>
        </w:rPr>
        <w:t>o wnętrz</w:t>
      </w: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wypełniania i wygładzania spoin w systemach akustycznych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Direct</w:t>
      </w: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mieszać z innymi materiałami</w:t>
      </w: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duża siła przylegania „na mokro”</w:t>
      </w: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materiał niepalny w ramach systemu</w:t>
      </w: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łatwy w obróbce</w:t>
      </w: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porowata struktura</w:t>
      </w: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stosunek mieszania składników 1,0 l wody na 2 kg</w:t>
      </w:r>
    </w:p>
    <w:p w:rsidR="008C7438" w:rsidRPr="008C7438" w:rsidRDefault="008C7438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kolor – szarobiały</w:t>
      </w:r>
    </w:p>
    <w:p w:rsidR="008C7438" w:rsidRPr="004A0399" w:rsidRDefault="004A0399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opakowanie – worek</w:t>
      </w:r>
    </w:p>
    <w:p w:rsidR="004A0399" w:rsidRPr="004A0399" w:rsidRDefault="004A0399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zgodności No. ECO-FR-111</w:t>
      </w:r>
    </w:p>
    <w:p w:rsidR="004A0399" w:rsidRPr="008C7438" w:rsidRDefault="004A0399" w:rsidP="008C7438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EPD-DIV-20140058-IBG1</w:t>
      </w:r>
    </w:p>
    <w:p w:rsidR="00083F65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4A0399" w:rsidRPr="00E101ED" w:rsidTr="004A0399">
        <w:trPr>
          <w:trHeight w:val="261"/>
        </w:trPr>
        <w:tc>
          <w:tcPr>
            <w:tcW w:w="1771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4A0399" w:rsidRPr="00E101ED" w:rsidTr="004A0399">
        <w:trPr>
          <w:trHeight w:val="522"/>
        </w:trPr>
        <w:tc>
          <w:tcPr>
            <w:tcW w:w="1771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4A0399" w:rsidRPr="00E101ED" w:rsidTr="004A0399">
        <w:trPr>
          <w:trHeight w:val="276"/>
        </w:trPr>
        <w:tc>
          <w:tcPr>
            <w:tcW w:w="1771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Czas obróbki</w:t>
            </w:r>
          </w:p>
        </w:tc>
        <w:tc>
          <w:tcPr>
            <w:tcW w:w="3084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6 godzin</w:t>
            </w:r>
          </w:p>
        </w:tc>
        <w:tc>
          <w:tcPr>
            <w:tcW w:w="1764" w:type="dxa"/>
            <w:shd w:val="clear" w:color="auto" w:fill="auto"/>
          </w:tcPr>
          <w:p w:rsidR="004A0399" w:rsidRPr="00981503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4A0399" w:rsidRPr="00E101ED" w:rsidTr="004A0399">
        <w:trPr>
          <w:trHeight w:val="276"/>
        </w:trPr>
        <w:tc>
          <w:tcPr>
            <w:tcW w:w="1771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4A0399" w:rsidRPr="00E101ED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0,10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4A0399" w:rsidRPr="00B77E01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A0399" w:rsidRPr="00E101ED" w:rsidTr="004A0399">
        <w:trPr>
          <w:trHeight w:val="276"/>
        </w:trPr>
        <w:tc>
          <w:tcPr>
            <w:tcW w:w="1771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50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bez wody</w:t>
            </w:r>
          </w:p>
        </w:tc>
        <w:tc>
          <w:tcPr>
            <w:tcW w:w="176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A0399" w:rsidRPr="00E101ED" w:rsidTr="004A0399">
        <w:trPr>
          <w:trHeight w:val="276"/>
        </w:trPr>
        <w:tc>
          <w:tcPr>
            <w:tcW w:w="1771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mineralnych</w:t>
            </w:r>
          </w:p>
        </w:tc>
        <w:tc>
          <w:tcPr>
            <w:tcW w:w="308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95 %</w:t>
            </w:r>
          </w:p>
        </w:tc>
        <w:tc>
          <w:tcPr>
            <w:tcW w:w="176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A0399" w:rsidRPr="00E101ED" w:rsidTr="004A0399">
        <w:trPr>
          <w:trHeight w:val="276"/>
        </w:trPr>
        <w:tc>
          <w:tcPr>
            <w:tcW w:w="1771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308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4A0399" w:rsidRPr="004A0399" w:rsidRDefault="004A0399" w:rsidP="004A0399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</w:t>
            </w:r>
            <w:r w:rsidRPr="004A0399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176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A0399" w:rsidRPr="00E101ED" w:rsidTr="004A0399">
        <w:trPr>
          <w:trHeight w:val="276"/>
        </w:trPr>
        <w:tc>
          <w:tcPr>
            <w:tcW w:w="1771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50" w:type="dxa"/>
            <w:shd w:val="clear" w:color="auto" w:fill="auto"/>
          </w:tcPr>
          <w:p w:rsidR="004A0399" w:rsidRDefault="009548E6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4A039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</w:t>
            </w:r>
          </w:p>
        </w:tc>
        <w:tc>
          <w:tcPr>
            <w:tcW w:w="176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Produkt nie podlega wytycznym 2004/42/WE</w:t>
            </w:r>
          </w:p>
        </w:tc>
      </w:tr>
      <w:tr w:rsidR="004A0399" w:rsidRPr="00E101ED" w:rsidTr="004A0399">
        <w:trPr>
          <w:trHeight w:val="276"/>
        </w:trPr>
        <w:tc>
          <w:tcPr>
            <w:tcW w:w="1771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308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4A0399" w:rsidRDefault="004A0399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  <w:tr w:rsidR="009548E6" w:rsidRPr="00E101ED" w:rsidTr="004A0399">
        <w:trPr>
          <w:trHeight w:val="276"/>
        </w:trPr>
        <w:tc>
          <w:tcPr>
            <w:tcW w:w="1771" w:type="dxa"/>
            <w:shd w:val="clear" w:color="auto" w:fill="auto"/>
          </w:tcPr>
          <w:p w:rsidR="009548E6" w:rsidRDefault="009548E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Biocydy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9548E6" w:rsidRDefault="00045D2B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UE 528/2012</w:t>
            </w:r>
          </w:p>
        </w:tc>
        <w:tc>
          <w:tcPr>
            <w:tcW w:w="2150" w:type="dxa"/>
            <w:shd w:val="clear" w:color="auto" w:fill="auto"/>
          </w:tcPr>
          <w:p w:rsidR="009548E6" w:rsidRDefault="009548E6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9548E6" w:rsidRDefault="009548E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zawiera</w:t>
            </w:r>
          </w:p>
        </w:tc>
      </w:tr>
    </w:tbl>
    <w:p w:rsidR="00083F65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45D2B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83F65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83F65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045D2B">
        <w:rPr>
          <w:rFonts w:ascii="Arial" w:eastAsiaTheme="minorEastAsia" w:hAnsi="Arial" w:cs="Arial"/>
          <w:color w:val="000000" w:themeColor="text1"/>
          <w:kern w:val="24"/>
        </w:rPr>
        <w:t>Aplikacja ręczna.</w:t>
      </w:r>
    </w:p>
    <w:p w:rsidR="00045D2B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Najniższa temperatura obróbki i podłoża +12 °C.</w:t>
      </w:r>
    </w:p>
    <w:p w:rsidR="00045D2B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Względna wilgotność powietrza maksimum 70 %</w:t>
      </w:r>
    </w:p>
    <w:p w:rsidR="00045D2B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</w:p>
    <w:p w:rsidR="00045D2B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Przygotowanie materiału.</w:t>
      </w:r>
    </w:p>
    <w:p w:rsidR="00045D2B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Całą zawartość opakowania przesypać do czystego pojemnika.</w:t>
      </w:r>
    </w:p>
    <w:p w:rsidR="00045D2B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Dolewając czystej wody mieszać aż do spienienia przez ok. 1 – 2 min.</w:t>
      </w:r>
    </w:p>
    <w:p w:rsidR="00045D2B" w:rsidRDefault="00045D2B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Pozostawić do dojrzewania na 5 min. i ponownie mieszać przez 30 sekund.</w:t>
      </w:r>
    </w:p>
    <w:p w:rsidR="005B5BC6" w:rsidRDefault="005B5BC6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</w:p>
    <w:p w:rsidR="005B5BC6" w:rsidRDefault="005B5BC6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Przy temperaturze +20 °C i wilgotności względnej 65 % następną warstwę można nanosić po ok. 48 godzinach.</w:t>
      </w:r>
    </w:p>
    <w:p w:rsidR="005B5BC6" w:rsidRDefault="005B5BC6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Czas schnięcia można przyspieszyć przy użyciu suszarki kondensacyjnej.</w:t>
      </w:r>
    </w:p>
    <w:p w:rsidR="005B5BC6" w:rsidRDefault="005B5BC6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Należy zapewnić wyschnięcie materiału w ciągu 48 godzin.</w:t>
      </w:r>
    </w:p>
    <w:p w:rsidR="008133B0" w:rsidRDefault="008133B0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</w:p>
    <w:p w:rsidR="008133B0" w:rsidRDefault="008133B0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</w:p>
    <w:p w:rsidR="008133B0" w:rsidRDefault="008133B0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</w:p>
    <w:p w:rsidR="008133B0" w:rsidRDefault="008133B0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</w:rPr>
      </w:pPr>
    </w:p>
    <w:p w:rsidR="008133B0" w:rsidRDefault="00164A0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Opcjonalne powłoki finalne:</w:t>
      </w:r>
    </w:p>
    <w:p w:rsidR="00164A05" w:rsidRDefault="00164A0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164A05" w:rsidRDefault="00164A05" w:rsidP="00164A05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StoSilent</w:t>
      </w:r>
      <w:proofErr w:type="spellEnd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Top Basic/Basic White</w:t>
      </w:r>
    </w:p>
    <w:p w:rsidR="00164A05" w:rsidRPr="00164A05" w:rsidRDefault="00164A05" w:rsidP="00164A05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  <w:proofErr w:type="spellStart"/>
      <w:r w:rsidRPr="00164A05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StoSilent</w:t>
      </w:r>
      <w:proofErr w:type="spellEnd"/>
      <w:r w:rsidRPr="00164A05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Top Basic/</w:t>
      </w:r>
      <w:proofErr w:type="spellStart"/>
      <w:r w:rsidRPr="00164A05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StoSilent</w:t>
      </w:r>
      <w:proofErr w:type="spellEnd"/>
      <w:r w:rsidRPr="00164A05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 xml:space="preserve"> Top Finish</w:t>
      </w:r>
    </w:p>
    <w:p w:rsidR="00164A05" w:rsidRDefault="00164A05" w:rsidP="00164A05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Decor</w:t>
      </w:r>
      <w:proofErr w:type="spellEnd"/>
      <w:r>
        <w:rPr>
          <w:rFonts w:ascii="Arial" w:hAnsi="Arial" w:cs="Arial"/>
          <w:b/>
          <w:bCs/>
        </w:rPr>
        <w:t xml:space="preserve"> M/MF</w:t>
      </w:r>
    </w:p>
    <w:p w:rsidR="00164A05" w:rsidRDefault="00164A05" w:rsidP="00164A05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StoColor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Silent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164A05" w:rsidRPr="00164A05" w:rsidRDefault="00164A05" w:rsidP="00164A05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StoColor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Climasan</w:t>
      </w:r>
      <w:proofErr w:type="spellEnd"/>
    </w:p>
    <w:p w:rsidR="00164A05" w:rsidRDefault="00164A05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B76439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B76439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B76439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B76439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B76439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B76439" w:rsidRPr="00164A05" w:rsidRDefault="00B76439" w:rsidP="00164A05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</w:pPr>
    </w:p>
    <w:p w:rsidR="00164A05" w:rsidRDefault="00B76439" w:rsidP="00B76439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58097A">
        <w:rPr>
          <w:rFonts w:ascii="Arial" w:hAnsi="Arial" w:cs="Arial"/>
          <w:b/>
          <w:bCs/>
        </w:rPr>
        <w:t>.</w:t>
      </w:r>
      <w:r w:rsidR="00D34283">
        <w:rPr>
          <w:rFonts w:ascii="Arial" w:hAnsi="Arial" w:cs="Arial"/>
          <w:b/>
          <w:bCs/>
        </w:rPr>
        <w:t xml:space="preserve"> Organiczna</w:t>
      </w:r>
      <w:r>
        <w:rPr>
          <w:rFonts w:ascii="Arial" w:hAnsi="Arial" w:cs="Arial"/>
          <w:b/>
          <w:bCs/>
        </w:rPr>
        <w:t xml:space="preserve"> powłoka finalna lub pośrednia w systemach akustycznych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>.</w:t>
      </w:r>
      <w:r w:rsidR="008F2A02">
        <w:rPr>
          <w:rFonts w:ascii="Arial" w:hAnsi="Arial" w:cs="Arial"/>
          <w:b/>
          <w:bCs/>
        </w:rPr>
        <w:t xml:space="preserve"> </w:t>
      </w:r>
      <w:proofErr w:type="spellStart"/>
      <w:r w:rsidR="008F2A02">
        <w:rPr>
          <w:rFonts w:ascii="Arial" w:hAnsi="Arial" w:cs="Arial"/>
          <w:b/>
          <w:bCs/>
        </w:rPr>
        <w:t>StoSilent</w:t>
      </w:r>
      <w:proofErr w:type="spellEnd"/>
      <w:r w:rsidR="008F2A02">
        <w:rPr>
          <w:rFonts w:ascii="Arial" w:hAnsi="Arial" w:cs="Arial"/>
          <w:b/>
          <w:bCs/>
        </w:rPr>
        <w:t xml:space="preserve"> Top Basic.</w:t>
      </w:r>
    </w:p>
    <w:p w:rsidR="00B76439" w:rsidRDefault="00B76439" w:rsidP="00B76439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B76439" w:rsidRDefault="00B76439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</w:t>
      </w:r>
      <w:r w:rsidRPr="00B76439">
        <w:rPr>
          <w:rFonts w:ascii="Arial" w:eastAsiaTheme="minorEastAsia" w:hAnsi="Arial" w:cs="Arial"/>
          <w:color w:val="000000" w:themeColor="text1"/>
          <w:kern w:val="24"/>
        </w:rPr>
        <w:t>o wnętrz</w:t>
      </w:r>
    </w:p>
    <w:p w:rsidR="009A6F5E" w:rsidRPr="00B76439" w:rsidRDefault="009A6F5E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zastosowanie na suficie oraz ścianach</w:t>
      </w:r>
    </w:p>
    <w:p w:rsidR="00B76439" w:rsidRPr="00B76439" w:rsidRDefault="00B76439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 przypadku aplikacji w dwóch warstwach – jako powłoka finalna</w:t>
      </w:r>
    </w:p>
    <w:p w:rsidR="00B76439" w:rsidRPr="00D34283" w:rsidRDefault="00B76439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drobne uziarnienie</w:t>
      </w:r>
      <w:r w:rsidR="00D34283">
        <w:rPr>
          <w:rFonts w:ascii="Arial" w:eastAsiaTheme="minorEastAsia" w:hAnsi="Arial" w:cs="Arial"/>
          <w:color w:val="000000" w:themeColor="text1"/>
          <w:kern w:val="24"/>
        </w:rPr>
        <w:t xml:space="preserve"> – gładka powierzchnia</w:t>
      </w:r>
    </w:p>
    <w:p w:rsidR="00D34283" w:rsidRPr="00141962" w:rsidRDefault="00D34283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łączna grubość warstwy ok 2 mm</w:t>
      </w:r>
    </w:p>
    <w:p w:rsidR="00141962" w:rsidRPr="00652415" w:rsidRDefault="00141962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możliwość wykonywania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bezspoinowych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powierzchni do 200 m2 (max długość boku 20)</w:t>
      </w:r>
    </w:p>
    <w:p w:rsidR="00B76439" w:rsidRPr="009A6F5E" w:rsidRDefault="009A6F5E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matowy</w:t>
      </w:r>
    </w:p>
    <w:p w:rsidR="009A6F5E" w:rsidRPr="008F2A02" w:rsidRDefault="00D34283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kolor biały (RAL 9001</w:t>
      </w:r>
      <w:r w:rsidR="009A6F5E">
        <w:rPr>
          <w:rFonts w:ascii="Arial" w:eastAsiaTheme="minorEastAsia" w:hAnsi="Arial" w:cs="Arial"/>
          <w:color w:val="000000" w:themeColor="text1"/>
          <w:kern w:val="24"/>
        </w:rPr>
        <w:t>)</w:t>
      </w:r>
    </w:p>
    <w:p w:rsidR="008F2A02" w:rsidRPr="008F2A02" w:rsidRDefault="008F2A02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deklaracja zgodności No. ECO-FR-039</w:t>
      </w:r>
    </w:p>
    <w:p w:rsidR="008F2A02" w:rsidRPr="009A6F5E" w:rsidRDefault="008F2A02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deklaracja środowiskowa produktu EPD-DIV-20140058-IBG1</w:t>
      </w:r>
    </w:p>
    <w:p w:rsidR="009A6F5E" w:rsidRPr="009A6F5E" w:rsidRDefault="009A6F5E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barwiony w ograniczonym zakresie systemu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StoColor</w:t>
      </w:r>
      <w:proofErr w:type="spellEnd"/>
    </w:p>
    <w:p w:rsidR="009A6F5E" w:rsidRPr="009A6F5E" w:rsidRDefault="009A6F5E" w:rsidP="00B764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opakowanie – wiadro 18 kg.</w:t>
      </w:r>
    </w:p>
    <w:p w:rsidR="009A6F5E" w:rsidRDefault="009A6F5E" w:rsidP="009A6F5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9A6F5E" w:rsidRDefault="009A6F5E" w:rsidP="009A6F5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9A6F5E" w:rsidRPr="009A6F5E" w:rsidRDefault="009A6F5E" w:rsidP="009A6F5E">
      <w:pPr>
        <w:pStyle w:val="Normalny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9A6F5E" w:rsidRPr="00E101ED" w:rsidTr="00444805">
        <w:trPr>
          <w:trHeight w:val="261"/>
        </w:trPr>
        <w:tc>
          <w:tcPr>
            <w:tcW w:w="1771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9A6F5E" w:rsidRPr="00E101ED" w:rsidTr="00444805">
        <w:trPr>
          <w:trHeight w:val="522"/>
        </w:trPr>
        <w:tc>
          <w:tcPr>
            <w:tcW w:w="1771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9A6F5E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9A6F5E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9.3</w:t>
            </w:r>
          </w:p>
        </w:tc>
        <w:tc>
          <w:tcPr>
            <w:tcW w:w="1764" w:type="dxa"/>
            <w:shd w:val="clear" w:color="auto" w:fill="auto"/>
          </w:tcPr>
          <w:p w:rsidR="009A6F5E" w:rsidRPr="00981503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9A6F5E" w:rsidRPr="00E101ED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4F20E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1,5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2,</w:t>
            </w:r>
            <w:r w:rsidR="004F20E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9A6F5E" w:rsidRPr="00B77E01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jako powłoka pośrednia</w:t>
            </w:r>
          </w:p>
        </w:tc>
      </w:tr>
      <w:tr w:rsidR="00591CA7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591CA7" w:rsidRPr="00E101ED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1,3 </w:t>
            </w:r>
            <w:r w:rsidR="00DB141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– 1,5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DB1416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DB1416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49 %</w:t>
            </w:r>
          </w:p>
        </w:tc>
        <w:tc>
          <w:tcPr>
            <w:tcW w:w="1764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91CA7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591CA7" w:rsidRPr="00E101ED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24000 – 27000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591CA7" w:rsidRDefault="00591CA7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DB1416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DB1416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764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B1416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DB1416" w:rsidRPr="00E101ED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DB1416" w:rsidRDefault="00DB1416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Zawartość związków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VOC</w:t>
            </w:r>
          </w:p>
        </w:tc>
        <w:tc>
          <w:tcPr>
            <w:tcW w:w="308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50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bez wody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Udział substancji mineralnych</w:t>
            </w:r>
          </w:p>
        </w:tc>
        <w:tc>
          <w:tcPr>
            <w:tcW w:w="308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9A6F5E" w:rsidRDefault="008F2A02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</w:t>
            </w:r>
            <w:r w:rsidR="009A6F5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95 %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308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9A6F5E" w:rsidRPr="004A0399" w:rsidRDefault="008F2A02" w:rsidP="00444805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≤ </w:t>
            </w:r>
            <w:r w:rsidR="009A6F5E" w:rsidRPr="004A0399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50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Produkt nie podlega wytycznym 2004/42/WE</w:t>
            </w:r>
          </w:p>
        </w:tc>
      </w:tr>
      <w:tr w:rsidR="009A6F5E" w:rsidRPr="00E101ED" w:rsidTr="00444805">
        <w:trPr>
          <w:trHeight w:val="276"/>
        </w:trPr>
        <w:tc>
          <w:tcPr>
            <w:tcW w:w="1771" w:type="dxa"/>
            <w:shd w:val="clear" w:color="auto" w:fill="auto"/>
          </w:tcPr>
          <w:p w:rsidR="009A6F5E" w:rsidRDefault="009A6F5E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3084" w:type="dxa"/>
            <w:shd w:val="clear" w:color="auto" w:fill="auto"/>
          </w:tcPr>
          <w:p w:rsidR="009A6F5E" w:rsidRPr="00E23E38" w:rsidRDefault="008F2A02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ISO 16000-9</w:t>
            </w:r>
          </w:p>
          <w:p w:rsidR="008F2A02" w:rsidRPr="00E23E38" w:rsidRDefault="008F2A02" w:rsidP="004448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16402</w:t>
            </w:r>
          </w:p>
        </w:tc>
        <w:tc>
          <w:tcPr>
            <w:tcW w:w="2150" w:type="dxa"/>
            <w:shd w:val="clear" w:color="auto" w:fill="auto"/>
          </w:tcPr>
          <w:p w:rsidR="009A6F5E" w:rsidRDefault="008F2A02" w:rsidP="004448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≤ 50 µg/m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ᶾ</w:t>
            </w:r>
          </w:p>
        </w:tc>
        <w:tc>
          <w:tcPr>
            <w:tcW w:w="1764" w:type="dxa"/>
            <w:shd w:val="clear" w:color="auto" w:fill="auto"/>
          </w:tcPr>
          <w:p w:rsidR="009A6F5E" w:rsidRDefault="009A6F5E" w:rsidP="008F2A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9A6F5E" w:rsidRDefault="009A6F5E" w:rsidP="009A6F5E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DB1416" w:rsidRDefault="00DB1416" w:rsidP="009A6F5E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DB1416" w:rsidRDefault="00DB141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Aplikacja ręczna przy użyciu kielni i pacy.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Minimalna temperatura aplikacji +12 °C.</w:t>
      </w:r>
    </w:p>
    <w:p w:rsidR="001C1517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Do wykonania powierzchni potrzebne jest rusztowanie na całej powierzchni.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Warstwę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StoSilent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Top Basic nanieść za pomocą pacy a następnie przy użyciu pacy zębatej 4 x 4 mm rozprowadzić równomiernie metodą krzyżową. Drugie przeciągnięte pacą zębatą wykonać zgodnie z kierunkiem padania światła.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Rozprowadzanie masy powinno być wykonywane przez jedną osobę, zapewni to równomierną grubość warstwy.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Na koniec powierzchnię wyrównać przy użyciu pacy do dużych powierzchni.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Po wyschnięciu (ok. 36 godz.) powierzchnię należy lekko przeszlifować.</w:t>
      </w:r>
    </w:p>
    <w:p w:rsidR="00217676" w:rsidRDefault="0021767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W celu uzyskania optymalnej konsystencji do materiału można dodać max 600 ml (3%) </w:t>
      </w:r>
      <w:r w:rsidR="002D2A00">
        <w:rPr>
          <w:rFonts w:ascii="Arial" w:eastAsiaTheme="minorEastAsia" w:hAnsi="Arial" w:cs="Arial"/>
          <w:color w:val="000000" w:themeColor="text1"/>
          <w:kern w:val="24"/>
        </w:rPr>
        <w:t>wody na opakowanie.</w:t>
      </w:r>
    </w:p>
    <w:p w:rsidR="00A84437" w:rsidRDefault="00A84437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DB1416" w:rsidRPr="00DB1416" w:rsidRDefault="00DB1416" w:rsidP="00DB141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9A6F5E" w:rsidRPr="00B76439" w:rsidRDefault="009A6F5E" w:rsidP="009A6F5E">
      <w:pPr>
        <w:pStyle w:val="NormalnyWeb"/>
        <w:spacing w:before="0" w:beforeAutospacing="0" w:after="0" w:afterAutospacing="0"/>
        <w:ind w:left="108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083F65" w:rsidRPr="00B76439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83F65" w:rsidRPr="00B76439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83F65" w:rsidRPr="00B76439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083F65" w:rsidRPr="00B76439" w:rsidRDefault="00083F65" w:rsidP="00083F65">
      <w:pPr>
        <w:pStyle w:val="Normalny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E23E38" w:rsidRDefault="00E23E38" w:rsidP="00E23E38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58097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Organiczna powłoka finalna w systemach akustycznych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Top </w:t>
      </w:r>
      <w:proofErr w:type="spellStart"/>
      <w:r>
        <w:rPr>
          <w:rFonts w:ascii="Arial" w:hAnsi="Arial" w:cs="Arial"/>
          <w:b/>
          <w:bCs/>
        </w:rPr>
        <w:t>Finish</w:t>
      </w:r>
      <w:proofErr w:type="spellEnd"/>
      <w:r>
        <w:rPr>
          <w:rFonts w:ascii="Arial" w:hAnsi="Arial" w:cs="Arial"/>
          <w:b/>
          <w:bCs/>
        </w:rPr>
        <w:t>.</w:t>
      </w:r>
    </w:p>
    <w:p w:rsidR="00E23E38" w:rsidRDefault="00E23E38" w:rsidP="00E23E38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E23E38" w:rsidRPr="00E23E38" w:rsidRDefault="00E23E38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E23E38" w:rsidRPr="00E23E38" w:rsidRDefault="00E23E38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do odpowiednich systemów akustycznych</w:t>
      </w:r>
    </w:p>
    <w:p w:rsidR="00E23E38" w:rsidRPr="00444805" w:rsidRDefault="00444805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bardzo drobne uziarnienie</w:t>
      </w:r>
    </w:p>
    <w:p w:rsidR="00444805" w:rsidRPr="00444805" w:rsidRDefault="00444805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wersji gładkiej dedykowany do obróbki niewielkich powierzchni</w:t>
      </w:r>
    </w:p>
    <w:p w:rsidR="00444805" w:rsidRPr="00444805" w:rsidRDefault="00444805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możliwość generowania wzorów dekoracyjnych – np. efekt betonu</w:t>
      </w:r>
    </w:p>
    <w:p w:rsidR="00444805" w:rsidRPr="00652415" w:rsidRDefault="00444805" w:rsidP="00444805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</w:rPr>
        <w:t>w wersji dekoracyjnej istnieje możliwość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wykonywania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bezspoinowych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powierzchni do 200 m2 (max długość boku 20)</w:t>
      </w:r>
    </w:p>
    <w:p w:rsidR="00444805" w:rsidRPr="00B76439" w:rsidRDefault="00444805" w:rsidP="00444805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zastosowanie na suficie oraz ścianach</w:t>
      </w:r>
    </w:p>
    <w:p w:rsidR="00444805" w:rsidRPr="008F2A02" w:rsidRDefault="00444805" w:rsidP="00444805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lastRenderedPageBreak/>
        <w:t>kolor biały (RAL 9016)</w:t>
      </w:r>
    </w:p>
    <w:p w:rsidR="00444805" w:rsidRPr="009A6F5E" w:rsidRDefault="00444805" w:rsidP="00444805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barwiony w ograniczonym zakresie systemu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StoColor</w:t>
      </w:r>
      <w:proofErr w:type="spellEnd"/>
    </w:p>
    <w:p w:rsidR="00444805" w:rsidRPr="00444805" w:rsidRDefault="00444805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opakowanie - wiadro 20 kg</w:t>
      </w:r>
    </w:p>
    <w:p w:rsidR="00444805" w:rsidRPr="00B90272" w:rsidRDefault="00D80FD1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matowy wg EN 13300</w:t>
      </w:r>
    </w:p>
    <w:p w:rsidR="00B90272" w:rsidRPr="005E2A0B" w:rsidRDefault="005E2A0B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zgodności No. ECO-FR-040</w:t>
      </w:r>
    </w:p>
    <w:p w:rsidR="005E2A0B" w:rsidRPr="00556D6D" w:rsidRDefault="005E2A0B" w:rsidP="00E23E38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EPD-DIV-20140058-IBG1</w:t>
      </w:r>
    </w:p>
    <w:p w:rsidR="00556D6D" w:rsidRDefault="00556D6D" w:rsidP="00556D6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56D6D" w:rsidRDefault="00556D6D" w:rsidP="00556D6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56D6D" w:rsidRDefault="00556D6D" w:rsidP="00556D6D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556D6D" w:rsidRPr="00E101ED" w:rsidTr="00D03BA1">
        <w:trPr>
          <w:trHeight w:val="261"/>
        </w:trPr>
        <w:tc>
          <w:tcPr>
            <w:tcW w:w="1771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556D6D" w:rsidRPr="00E101ED" w:rsidTr="00D03BA1">
        <w:trPr>
          <w:trHeight w:val="522"/>
        </w:trPr>
        <w:tc>
          <w:tcPr>
            <w:tcW w:w="1771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8.0 – 9.0</w:t>
            </w:r>
          </w:p>
        </w:tc>
        <w:tc>
          <w:tcPr>
            <w:tcW w:w="1764" w:type="dxa"/>
            <w:shd w:val="clear" w:color="auto" w:fill="auto"/>
          </w:tcPr>
          <w:p w:rsidR="00556D6D" w:rsidRPr="00981503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556D6D" w:rsidRPr="00B77E01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Powłoka finalna</w:t>
            </w: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1,3 – 1,5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9 %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18000 – 23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shd w:val="clear" w:color="auto" w:fill="auto"/>
          </w:tcPr>
          <w:p w:rsidR="00556D6D" w:rsidRPr="00E101E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bez wody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mineralnych</w:t>
            </w:r>
          </w:p>
        </w:tc>
        <w:tc>
          <w:tcPr>
            <w:tcW w:w="308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 95 %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308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556D6D" w:rsidRPr="004A0399" w:rsidRDefault="00556D6D" w:rsidP="00D03BA1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≤ </w:t>
            </w:r>
            <w:r w:rsidRPr="004A0399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</w:t>
            </w: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Produkt nie podlega wytycznym 2004/42/WE</w:t>
            </w:r>
          </w:p>
        </w:tc>
      </w:tr>
      <w:tr w:rsidR="00556D6D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3084" w:type="dxa"/>
            <w:shd w:val="clear" w:color="auto" w:fill="auto"/>
          </w:tcPr>
          <w:p w:rsidR="00556D6D" w:rsidRPr="00E23E38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ISO 16000-9</w:t>
            </w:r>
          </w:p>
          <w:p w:rsidR="00556D6D" w:rsidRPr="00E23E38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16402</w:t>
            </w:r>
          </w:p>
        </w:tc>
        <w:tc>
          <w:tcPr>
            <w:tcW w:w="2150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556D6D" w:rsidRDefault="00556D6D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</w:tbl>
    <w:p w:rsidR="00A305D2" w:rsidRPr="00B76439" w:rsidRDefault="00A305D2" w:rsidP="00A305D2">
      <w:pPr>
        <w:spacing w:line="264" w:lineRule="auto"/>
        <w:rPr>
          <w:rFonts w:ascii="Arial" w:hAnsi="Arial" w:cs="Arial"/>
          <w:color w:val="FFCC00"/>
          <w:sz w:val="32"/>
          <w:szCs w:val="32"/>
        </w:rPr>
      </w:pP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Aplikacja ręczna przy użyciu kielni i pacy.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Minimalna temperatura aplikacji +12 °C.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Do wykonania powierzchni potrzebne jest rusztowanie na całej powierzchni.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Warstwę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StoSilent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Top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Finish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nanieść za pomocą pacy a następnie przy użyciu pacy zębatej 4 x 4 mm rozprowadzić równomiernie metodą krzyżową. Drugie przeciągnięte pacą zębatą wykonać zgodnie z kierunkiem padania światła.</w:t>
      </w:r>
    </w:p>
    <w:p w:rsidR="00C802B6" w:rsidRDefault="00C802B6" w:rsidP="00C802B6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W momencie kiedy powierzchnia zacznie robić się matowa należy rozpocząć wygładzanie powierzchni pacą plastikową lub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inox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w zależności od stopnia zaawansowania wykonawcy.</w:t>
      </w:r>
    </w:p>
    <w:p w:rsidR="005D0CD6" w:rsidRPr="00B76439" w:rsidRDefault="00C802B6" w:rsidP="00C802B6">
      <w:pPr>
        <w:pStyle w:val="NormalnyWeb"/>
        <w:spacing w:before="0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 celu uzyskania optymalnej konsystencji do m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ateriału można dodać max 2 % </w:t>
      </w:r>
      <w:r>
        <w:rPr>
          <w:rFonts w:ascii="Arial" w:eastAsiaTheme="minorEastAsia" w:hAnsi="Arial" w:cs="Arial"/>
          <w:color w:val="000000" w:themeColor="text1"/>
          <w:kern w:val="24"/>
        </w:rPr>
        <w:t>wody na opakowanie</w:t>
      </w:r>
      <w:r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5513A9" w:rsidRPr="00B76439" w:rsidRDefault="005513A9" w:rsidP="00045D2B">
      <w:pPr>
        <w:pStyle w:val="NormalnyWeb"/>
        <w:spacing w:before="0"/>
      </w:pPr>
      <w:r w:rsidRPr="005513A9">
        <w:rPr>
          <w:rFonts w:asciiTheme="minorHAnsi" w:eastAsia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9FF75" wp14:editId="11C9DFBB">
                <wp:simplePos x="0" y="0"/>
                <wp:positionH relativeFrom="column">
                  <wp:posOffset>733425</wp:posOffset>
                </wp:positionH>
                <wp:positionV relativeFrom="paragraph">
                  <wp:posOffset>84455</wp:posOffset>
                </wp:positionV>
                <wp:extent cx="4243070" cy="830580"/>
                <wp:effectExtent l="0" t="0" r="0" b="0"/>
                <wp:wrapNone/>
                <wp:docPr id="1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4805" w:rsidRDefault="00444805" w:rsidP="005513A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57.75pt;margin-top:6.65pt;width:334.1pt;height:65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" filled="f" stroked="f">
                <v:textbox style="mso-fit-shape-to-text:t">
                  <w:txbxContent>
                    <w:p w:rsidR="00444805" w:rsidRDefault="00444805" w:rsidP="005513A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13A9" w:rsidRPr="00B76439" w:rsidRDefault="005513A9" w:rsidP="005513A9"/>
    <w:p w:rsidR="005513A9" w:rsidRPr="00B76439" w:rsidRDefault="005513A9" w:rsidP="005513A9"/>
    <w:p w:rsidR="005513A9" w:rsidRPr="00B76439" w:rsidRDefault="005513A9" w:rsidP="005513A9"/>
    <w:p w:rsidR="00833E81" w:rsidRDefault="00833E81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58097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Transparentna akustycznie powłoka silikatowa.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Decor</w:t>
      </w:r>
      <w:proofErr w:type="spellEnd"/>
      <w:r>
        <w:rPr>
          <w:rFonts w:ascii="Arial" w:hAnsi="Arial" w:cs="Arial"/>
          <w:b/>
          <w:bCs/>
        </w:rPr>
        <w:t xml:space="preserve"> M.</w:t>
      </w:r>
    </w:p>
    <w:p w:rsidR="00833E81" w:rsidRDefault="00833E81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systemów akustycznych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powierzchnie ścian oraz sufitów nie narażonych na obciążenia mechaniczne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transparentna akustycznie powłoka dekoracyjna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zawiera rozpuszczalników i plastyfikatorów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niskoemisyjna</w:t>
      </w:r>
    </w:p>
    <w:p w:rsidR="00833E81" w:rsidRPr="00833E81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zawiera substancji wywołujących efekt </w:t>
      </w:r>
      <w:proofErr w:type="spellStart"/>
      <w:r>
        <w:rPr>
          <w:rFonts w:ascii="Arial" w:hAnsi="Arial" w:cs="Arial"/>
        </w:rPr>
        <w:t>foggingu</w:t>
      </w:r>
      <w:proofErr w:type="spellEnd"/>
    </w:p>
    <w:p w:rsidR="00833E81" w:rsidRPr="00383A2F" w:rsidRDefault="00833E81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drobna struktura 0,5 – 0,8 mm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zgodności ECO-FR-079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certyfikat </w:t>
      </w:r>
      <w:proofErr w:type="spellStart"/>
      <w:r>
        <w:rPr>
          <w:rFonts w:ascii="Arial" w:hAnsi="Arial" w:cs="Arial"/>
        </w:rPr>
        <w:t>natureplus</w:t>
      </w:r>
      <w:proofErr w:type="spellEnd"/>
      <w:r>
        <w:rPr>
          <w:rFonts w:ascii="Arial" w:hAnsi="Arial" w:cs="Arial"/>
        </w:rPr>
        <w:t>® - 0602-0602-046-2</w:t>
      </w:r>
    </w:p>
    <w:p w:rsidR="00383A2F" w:rsidRPr="00833E81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deklaracja środowiskowa produktu EPD-DIV-20140058-IBG1</w:t>
      </w:r>
    </w:p>
    <w:p w:rsidR="00833E81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kolor – biel sygnalizacyjna (RAL 9003)</w:t>
      </w:r>
    </w:p>
    <w:p w:rsidR="00383A2F" w:rsidRPr="00383A2F" w:rsidRDefault="00383A2F" w:rsidP="00833E81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opakowanie – wiadro</w:t>
      </w:r>
    </w:p>
    <w:p w:rsidR="00383A2F" w:rsidRDefault="00383A2F" w:rsidP="00383A2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383A2F" w:rsidRPr="00833E81" w:rsidRDefault="00383A2F" w:rsidP="00383A2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383A2F" w:rsidRPr="00E101ED" w:rsidTr="00D03BA1">
        <w:trPr>
          <w:trHeight w:val="261"/>
        </w:trPr>
        <w:tc>
          <w:tcPr>
            <w:tcW w:w="1771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383A2F" w:rsidRPr="00E101ED" w:rsidTr="00D03BA1">
        <w:trPr>
          <w:trHeight w:val="522"/>
        </w:trPr>
        <w:tc>
          <w:tcPr>
            <w:tcW w:w="1771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383A2F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383A2F" w:rsidRPr="00E101ED" w:rsidRDefault="00D9640C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11</w:t>
            </w:r>
            <w:r w:rsidR="00383A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12</w:t>
            </w:r>
          </w:p>
        </w:tc>
        <w:tc>
          <w:tcPr>
            <w:tcW w:w="1764" w:type="dxa"/>
            <w:shd w:val="clear" w:color="auto" w:fill="auto"/>
          </w:tcPr>
          <w:p w:rsidR="00383A2F" w:rsidRPr="00981503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383A2F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83A2F" w:rsidRPr="00E101ED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2,7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83A2F" w:rsidRPr="00B77E01" w:rsidRDefault="00383A2F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340E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3 cyklach roboczych</w:t>
            </w: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3,2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40E73" w:rsidRPr="00B77E01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4 cyklach roboczych</w:t>
            </w: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1,2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1,4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Lepkość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dynamiczna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25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Przyczepność do betonu</w:t>
            </w:r>
          </w:p>
        </w:tc>
        <w:tc>
          <w:tcPr>
            <w:tcW w:w="3084" w:type="dxa"/>
            <w:shd w:val="clear" w:color="auto" w:fill="auto"/>
          </w:tcPr>
          <w:p w:rsidR="00340E73" w:rsidRPr="00E101ED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1542</w:t>
            </w: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 0,3 N/mm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IEQ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2150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g/l bez wody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 substancji organicznych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NATUREPLUS/BAUBOOK</w:t>
            </w:r>
          </w:p>
        </w:tc>
        <w:tc>
          <w:tcPr>
            <w:tcW w:w="2150" w:type="dxa"/>
            <w:shd w:val="clear" w:color="auto" w:fill="auto"/>
          </w:tcPr>
          <w:p w:rsidR="00340E73" w:rsidRPr="004A0399" w:rsidRDefault="00340E73" w:rsidP="00D03BA1">
            <w:pPr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≤ </w:t>
            </w:r>
            <w:r w:rsidRPr="004A0399">
              <w:rPr>
                <w:rFonts w:ascii="Arial" w:hAnsi="Arial" w:cs="Arial"/>
                <w:bCs/>
              </w:rPr>
              <w:t>5 %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związków VOC</w:t>
            </w:r>
          </w:p>
        </w:tc>
        <w:tc>
          <w:tcPr>
            <w:tcW w:w="308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DECOPAINT</w:t>
            </w:r>
          </w:p>
        </w:tc>
        <w:tc>
          <w:tcPr>
            <w:tcW w:w="2150" w:type="dxa"/>
            <w:shd w:val="clear" w:color="auto" w:fill="auto"/>
          </w:tcPr>
          <w:p w:rsidR="00340E73" w:rsidRDefault="00DC0B3C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0,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340E7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g/l</w:t>
            </w: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40E73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Półlotne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związki organiczne SVOC</w:t>
            </w:r>
          </w:p>
        </w:tc>
        <w:tc>
          <w:tcPr>
            <w:tcW w:w="3084" w:type="dxa"/>
            <w:shd w:val="clear" w:color="auto" w:fill="auto"/>
          </w:tcPr>
          <w:p w:rsidR="00340E73" w:rsidRPr="00E23E38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ISO 16000-9</w:t>
            </w:r>
          </w:p>
          <w:p w:rsidR="00340E73" w:rsidRPr="00E23E38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23E38"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  <w:t>DIN EN 16402</w:t>
            </w:r>
          </w:p>
        </w:tc>
        <w:tc>
          <w:tcPr>
            <w:tcW w:w="2150" w:type="dxa"/>
            <w:shd w:val="clear" w:color="auto" w:fill="auto"/>
          </w:tcPr>
          <w:p w:rsidR="00340E73" w:rsidRPr="00383A2F" w:rsidRDefault="00340E73" w:rsidP="00D03BA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764" w:type="dxa"/>
            <w:shd w:val="clear" w:color="auto" w:fill="auto"/>
          </w:tcPr>
          <w:p w:rsidR="00340E73" w:rsidRDefault="00340E73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niewykrywalny</w:t>
            </w:r>
          </w:p>
        </w:tc>
      </w:tr>
    </w:tbl>
    <w:p w:rsidR="00833E81" w:rsidRDefault="00833E81" w:rsidP="00833E81">
      <w:pPr>
        <w:pStyle w:val="NormalnyWeb"/>
        <w:spacing w:before="0" w:beforeAutospacing="0" w:after="0" w:afterAutospacing="0"/>
        <w:ind w:left="1080"/>
        <w:rPr>
          <w:rFonts w:ascii="Arial" w:hAnsi="Arial" w:cs="Arial"/>
          <w:b/>
          <w:bCs/>
        </w:rPr>
      </w:pPr>
    </w:p>
    <w:p w:rsidR="00833E81" w:rsidRDefault="00833E81" w:rsidP="00833E8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33E81" w:rsidRPr="00833E81" w:rsidRDefault="00833E81" w:rsidP="00833E81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5513A9" w:rsidRPr="00B76439" w:rsidRDefault="005513A9" w:rsidP="005513A9"/>
    <w:p w:rsidR="005513A9" w:rsidRDefault="00F52D21" w:rsidP="005513A9">
      <w:pPr>
        <w:rPr>
          <w:rFonts w:ascii="Arial" w:hAnsi="Arial" w:cs="Arial"/>
          <w:sz w:val="24"/>
          <w:szCs w:val="24"/>
        </w:rPr>
      </w:pPr>
      <w:r w:rsidRPr="00F52D21">
        <w:rPr>
          <w:rFonts w:ascii="Arial" w:hAnsi="Arial" w:cs="Arial"/>
          <w:sz w:val="24"/>
          <w:szCs w:val="24"/>
        </w:rPr>
        <w:t>Aplikacja</w:t>
      </w:r>
      <w:r>
        <w:rPr>
          <w:rFonts w:ascii="Arial" w:hAnsi="Arial" w:cs="Arial"/>
          <w:sz w:val="24"/>
          <w:szCs w:val="24"/>
        </w:rPr>
        <w:t xml:space="preserve"> maszynowa – pistoletem lejkowym.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Nanieść metodą natryskową w 3 przesuniętych w czasie cyklach roboczych z rosnącą ilością materiału (1 cykl roboczy ok. 700 g/m2)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uzyskać wystarczający strumień powietrza, użyć sprężarki o wydajności 400 – 600 l/min. Aby uzyskać możliwie najdelikatniejszą strukturę natrysku użyć pistoletu Sto-</w:t>
      </w:r>
      <w:proofErr w:type="spellStart"/>
      <w:r>
        <w:rPr>
          <w:rFonts w:ascii="Arial" w:hAnsi="Arial" w:cs="Arial"/>
          <w:sz w:val="24"/>
          <w:szCs w:val="24"/>
        </w:rPr>
        <w:t>Trichterpistole</w:t>
      </w:r>
      <w:proofErr w:type="spellEnd"/>
      <w:r>
        <w:rPr>
          <w:rFonts w:ascii="Arial" w:hAnsi="Arial" w:cs="Arial"/>
          <w:sz w:val="24"/>
          <w:szCs w:val="24"/>
        </w:rPr>
        <w:t xml:space="preserve"> z dyszą 6 mm lub pompy ślimakowej z regulowanym napędem (wydajność tłoczenia 0 – 5 l/min.) z zestawem do drobnokroplistego natrysku i dyszą 6 mm np. </w:t>
      </w:r>
      <w:proofErr w:type="spellStart"/>
      <w:r>
        <w:rPr>
          <w:rFonts w:ascii="Arial" w:hAnsi="Arial" w:cs="Arial"/>
          <w:sz w:val="24"/>
          <w:szCs w:val="24"/>
        </w:rPr>
        <w:t>Inomat</w:t>
      </w:r>
      <w:proofErr w:type="spellEnd"/>
      <w:r>
        <w:rPr>
          <w:rFonts w:ascii="Arial" w:hAnsi="Arial" w:cs="Arial"/>
          <w:sz w:val="24"/>
          <w:szCs w:val="24"/>
        </w:rPr>
        <w:t xml:space="preserve"> M8.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pomiędzy urządzeniem natryskującym a powierzchnią powinna wynosić 50 – 70 cm w przypadku pistoletu lejkowego lub 70 – 90 cm w przypadku pompy ślimakowej. </w:t>
      </w:r>
    </w:p>
    <w:p w:rsidR="00F52D21" w:rsidRDefault="00F52D21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1 a 2 natryskiem odczekać min. 5 godzin na wyschnięcie (przy wilgotności powietrza poniżej 70 % i temperaturze +18 °C).</w:t>
      </w:r>
    </w:p>
    <w:p w:rsidR="00D45E52" w:rsidRDefault="00D45E52" w:rsidP="00D45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Pomiędzy 2 a 3 natryskiem odczekać min. 12 godzin </w:t>
      </w:r>
      <w:r>
        <w:rPr>
          <w:rFonts w:ascii="Arial" w:hAnsi="Arial" w:cs="Arial"/>
          <w:sz w:val="24"/>
          <w:szCs w:val="24"/>
        </w:rPr>
        <w:t>na wyschnięcie (przy wilgotności powietrza poniżej 70 % i temperaturze +18 °C).</w:t>
      </w:r>
    </w:p>
    <w:p w:rsidR="00F52D21" w:rsidRDefault="00D45E52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Natrysk należy prowadzić kolistymi ruchami, nigdy nie zatrzymywać się w jednym miejscu.</w:t>
      </w:r>
      <w:r w:rsidR="008625FF">
        <w:rPr>
          <w:rFonts w:ascii="Arial" w:hAnsi="Arial" w:cs="Arial"/>
          <w:sz w:val="24"/>
          <w:szCs w:val="24"/>
        </w:rPr>
        <w:t xml:space="preserve"> Nanoszony materiał nie może spływać ani zlewać się, gdyż w tych miejscach system utraci właściwości dźwiękochłonne, a ponadto pozostaną tam plamy.</w:t>
      </w:r>
    </w:p>
    <w:p w:rsidR="008625FF" w:rsidRDefault="008625FF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wystarczającym przeschnięciu należy zmieść powierzchnię czystą szczotką.</w:t>
      </w: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Default="00965467" w:rsidP="00965467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58097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Organiczna t</w:t>
      </w:r>
      <w:r>
        <w:rPr>
          <w:rFonts w:ascii="Arial" w:hAnsi="Arial" w:cs="Arial"/>
          <w:b/>
          <w:bCs/>
        </w:rPr>
        <w:t>ransparentn</w:t>
      </w:r>
      <w:r>
        <w:rPr>
          <w:rFonts w:ascii="Arial" w:hAnsi="Arial" w:cs="Arial"/>
          <w:b/>
          <w:bCs/>
        </w:rPr>
        <w:t>a akustycznie powłoka finalna</w:t>
      </w:r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StoSilent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Decor</w:t>
      </w:r>
      <w:proofErr w:type="spellEnd"/>
      <w:r>
        <w:rPr>
          <w:rFonts w:ascii="Arial" w:hAnsi="Arial" w:cs="Arial"/>
          <w:b/>
          <w:bCs/>
        </w:rPr>
        <w:t xml:space="preserve"> M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.</w:t>
      </w:r>
    </w:p>
    <w:p w:rsidR="00A26E5B" w:rsidRDefault="00A26E5B" w:rsidP="00965467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 xml:space="preserve">barwiona </w:t>
      </w:r>
      <w:r>
        <w:rPr>
          <w:rFonts w:ascii="Arial" w:hAnsi="Arial" w:cs="Arial"/>
        </w:rPr>
        <w:t>powło</w:t>
      </w:r>
      <w:r>
        <w:rPr>
          <w:rFonts w:ascii="Arial" w:hAnsi="Arial" w:cs="Arial"/>
        </w:rPr>
        <w:t xml:space="preserve">ka finalna dla </w:t>
      </w:r>
      <w:proofErr w:type="spellStart"/>
      <w:r>
        <w:rPr>
          <w:rFonts w:ascii="Arial" w:hAnsi="Arial" w:cs="Arial"/>
        </w:rPr>
        <w:t>StoSilent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Decor</w:t>
      </w:r>
      <w:proofErr w:type="spellEnd"/>
      <w:r>
        <w:rPr>
          <w:rFonts w:ascii="Arial" w:hAnsi="Arial" w:cs="Arial"/>
        </w:rPr>
        <w:t xml:space="preserve"> M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powierzchnie ścian oraz sufitów nie narażonych na obciążenia mechaniczne</w:t>
      </w:r>
    </w:p>
    <w:p w:rsidR="00A26E5B" w:rsidRPr="00833E81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transparentna akustycznie powłoka dekoracyjna</w:t>
      </w:r>
    </w:p>
    <w:p w:rsidR="00A26E5B" w:rsidRPr="00383A2F" w:rsidRDefault="00A26E5B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drobna struktura 0,5 – 0,8 mm</w:t>
      </w:r>
    </w:p>
    <w:p w:rsidR="00A26E5B" w:rsidRPr="00A26E5B" w:rsidRDefault="00A32B47" w:rsidP="00A26E5B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opakowanie - </w:t>
      </w:r>
      <w:r w:rsidR="00A26E5B">
        <w:rPr>
          <w:rFonts w:ascii="Arial" w:hAnsi="Arial" w:cs="Arial"/>
        </w:rPr>
        <w:t>wiadro</w:t>
      </w:r>
    </w:p>
    <w:p w:rsidR="00A26E5B" w:rsidRDefault="00A26E5B" w:rsidP="00A26E5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26E5B" w:rsidRDefault="00A26E5B" w:rsidP="00A26E5B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084"/>
        <w:gridCol w:w="2150"/>
        <w:gridCol w:w="1764"/>
      </w:tblGrid>
      <w:tr w:rsidR="00A26E5B" w:rsidRPr="00E101ED" w:rsidTr="00D03BA1">
        <w:trPr>
          <w:trHeight w:val="261"/>
        </w:trPr>
        <w:tc>
          <w:tcPr>
            <w:tcW w:w="1771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6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A26E5B" w:rsidRPr="00E101ED" w:rsidTr="00D03BA1">
        <w:trPr>
          <w:trHeight w:val="522"/>
        </w:trPr>
        <w:tc>
          <w:tcPr>
            <w:tcW w:w="1771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Reakcja na ogień (klasa)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13501- 1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A2-s1, d0</w:t>
            </w:r>
          </w:p>
        </w:tc>
        <w:tc>
          <w:tcPr>
            <w:tcW w:w="176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niepalny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764" w:type="dxa"/>
            <w:shd w:val="clear" w:color="auto" w:fill="auto"/>
          </w:tcPr>
          <w:p w:rsidR="00A26E5B" w:rsidRPr="00981503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EB25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1,3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kg/m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A26E5B" w:rsidRPr="00B77E01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cyklach roboczych</w:t>
            </w:r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StoSilent</w:t>
            </w:r>
            <w:proofErr w:type="spellEnd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Decor</w:t>
            </w:r>
            <w:proofErr w:type="spellEnd"/>
            <w:r w:rsidR="00EB2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1,1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1,3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5000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 odbicia światła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6E5B" w:rsidRPr="00E101ED" w:rsidTr="00D03BA1">
        <w:trPr>
          <w:trHeight w:val="276"/>
        </w:trPr>
        <w:tc>
          <w:tcPr>
            <w:tcW w:w="1771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Przyczepność do betonu</w:t>
            </w:r>
          </w:p>
        </w:tc>
        <w:tc>
          <w:tcPr>
            <w:tcW w:w="3084" w:type="dxa"/>
            <w:shd w:val="clear" w:color="auto" w:fill="auto"/>
          </w:tcPr>
          <w:p w:rsidR="00A26E5B" w:rsidRPr="00E101ED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1542</w:t>
            </w:r>
          </w:p>
        </w:tc>
        <w:tc>
          <w:tcPr>
            <w:tcW w:w="2150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≥ 0,3 N/mm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1764" w:type="dxa"/>
            <w:shd w:val="clear" w:color="auto" w:fill="auto"/>
          </w:tcPr>
          <w:p w:rsidR="00A26E5B" w:rsidRDefault="00A26E5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65467" w:rsidRDefault="00965467" w:rsidP="005513A9">
      <w:pPr>
        <w:rPr>
          <w:rFonts w:ascii="Arial" w:hAnsi="Arial" w:cs="Arial"/>
          <w:sz w:val="24"/>
          <w:szCs w:val="24"/>
        </w:rPr>
      </w:pPr>
    </w:p>
    <w:p w:rsidR="00965467" w:rsidRPr="00F52D21" w:rsidRDefault="00965467" w:rsidP="005513A9">
      <w:pPr>
        <w:rPr>
          <w:rFonts w:ascii="Arial" w:hAnsi="Arial" w:cs="Arial"/>
          <w:sz w:val="24"/>
          <w:szCs w:val="24"/>
        </w:rPr>
      </w:pP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 w:rsidRPr="00F52D21">
        <w:rPr>
          <w:rFonts w:ascii="Arial" w:hAnsi="Arial" w:cs="Arial"/>
          <w:sz w:val="24"/>
          <w:szCs w:val="24"/>
        </w:rPr>
        <w:t>Aplikacja</w:t>
      </w:r>
      <w:r>
        <w:rPr>
          <w:rFonts w:ascii="Arial" w:hAnsi="Arial" w:cs="Arial"/>
          <w:sz w:val="24"/>
          <w:szCs w:val="24"/>
        </w:rPr>
        <w:t xml:space="preserve"> maszynowa – pistoletem lejkowym.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Nanieść metodą natryskową na </w:t>
      </w:r>
      <w:proofErr w:type="spellStart"/>
      <w:r>
        <w:rPr>
          <w:rFonts w:ascii="Arial" w:hAnsi="Arial" w:cs="Arial"/>
          <w:sz w:val="24"/>
          <w:szCs w:val="24"/>
        </w:rPr>
        <w:t>StoSilent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Decor</w:t>
      </w:r>
      <w:proofErr w:type="spellEnd"/>
      <w:r>
        <w:rPr>
          <w:rFonts w:ascii="Arial" w:hAnsi="Arial" w:cs="Arial"/>
          <w:sz w:val="24"/>
          <w:szCs w:val="24"/>
        </w:rPr>
        <w:t xml:space="preserve"> M w 2</w:t>
      </w:r>
      <w:r>
        <w:rPr>
          <w:rFonts w:ascii="Arial" w:hAnsi="Arial" w:cs="Arial"/>
          <w:sz w:val="24"/>
          <w:szCs w:val="24"/>
        </w:rPr>
        <w:t xml:space="preserve"> przesuniętych w czasie cyklach roboczych z rosnącą ilością materiału (1 cykl roboczy ok. 700 g/m2)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Aby uzyskać wystarczający strumień powietrza, użyć sprężarki o wydajności 400 – 600 l/min. Aby uzyskać możliwie najdelikatniejszą strukturę natrysku użyć pistoletu Sto-</w:t>
      </w:r>
      <w:proofErr w:type="spellStart"/>
      <w:r>
        <w:rPr>
          <w:rFonts w:ascii="Arial" w:hAnsi="Arial" w:cs="Arial"/>
          <w:sz w:val="24"/>
          <w:szCs w:val="24"/>
        </w:rPr>
        <w:t>Trichterpistole</w:t>
      </w:r>
      <w:proofErr w:type="spellEnd"/>
      <w:r>
        <w:rPr>
          <w:rFonts w:ascii="Arial" w:hAnsi="Arial" w:cs="Arial"/>
          <w:sz w:val="24"/>
          <w:szCs w:val="24"/>
        </w:rPr>
        <w:t xml:space="preserve"> z dyszą 6 mm lub pompy ślimakowej z regulowanym napędem (wydajność tłoczenia 0 – 5 l/min.) z zestawem do drobnokroplistego natrysku i dyszą 6 mm np. </w:t>
      </w:r>
      <w:proofErr w:type="spellStart"/>
      <w:r>
        <w:rPr>
          <w:rFonts w:ascii="Arial" w:hAnsi="Arial" w:cs="Arial"/>
          <w:sz w:val="24"/>
          <w:szCs w:val="24"/>
        </w:rPr>
        <w:t>Inomat</w:t>
      </w:r>
      <w:proofErr w:type="spellEnd"/>
      <w:r>
        <w:rPr>
          <w:rFonts w:ascii="Arial" w:hAnsi="Arial" w:cs="Arial"/>
          <w:sz w:val="24"/>
          <w:szCs w:val="24"/>
        </w:rPr>
        <w:t xml:space="preserve"> M8.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pomiędzy urządzeniem natryskującym a powierzchnią powinna wynosić 50 – 70 cm w przypadku pistoletu lejkowego lub 70 – 90 cm w przypadku pompy ślimakowej. 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1 a 2 natryskiem odczekać min. 5 godzin na wyschnięcie (przy wilgotności powietrza poniżej 70 % i temperaturze +18 °C).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Natrysk należy prowadzić kolistymi ruchami, nigdy nie zatrzymywać się w jednym miejscu. Nanoszony materiał nie może spływać ani zlewać się, gdyż w tych miejscach system utraci właściwości dźwiękochłonne, a ponadto pozostaną tam plamy.</w:t>
      </w:r>
    </w:p>
    <w:p w:rsidR="005E151D" w:rsidRDefault="005E151D" w:rsidP="005E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wystarczającym przeschnięciu należy zmieść powierzchnię czystą szczotką.</w:t>
      </w: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13D45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58097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O</w:t>
      </w:r>
      <w:r w:rsidR="003539CA">
        <w:rPr>
          <w:rFonts w:ascii="Arial" w:hAnsi="Arial" w:cs="Arial"/>
          <w:b/>
          <w:bCs/>
        </w:rPr>
        <w:t xml:space="preserve">rganiczna, transparentna akustycznie farba. </w:t>
      </w:r>
      <w:proofErr w:type="spellStart"/>
      <w:r w:rsidR="003539CA">
        <w:rPr>
          <w:rFonts w:ascii="Arial" w:hAnsi="Arial" w:cs="Arial"/>
          <w:b/>
          <w:bCs/>
        </w:rPr>
        <w:t>StoColor</w:t>
      </w:r>
      <w:proofErr w:type="spellEnd"/>
      <w:r w:rsidR="003539CA">
        <w:rPr>
          <w:rFonts w:ascii="Arial" w:hAnsi="Arial" w:cs="Arial"/>
          <w:b/>
          <w:bCs/>
        </w:rPr>
        <w:t xml:space="preserve"> </w:t>
      </w:r>
      <w:proofErr w:type="spellStart"/>
      <w:r w:rsidR="003539CA">
        <w:rPr>
          <w:rFonts w:ascii="Arial" w:hAnsi="Arial" w:cs="Arial"/>
          <w:b/>
          <w:bCs/>
        </w:rPr>
        <w:t>Silent</w:t>
      </w:r>
      <w:proofErr w:type="spellEnd"/>
      <w:r w:rsidR="003539CA">
        <w:rPr>
          <w:rFonts w:ascii="Arial" w:hAnsi="Arial" w:cs="Arial"/>
          <w:b/>
          <w:bCs/>
        </w:rPr>
        <w:t>.</w:t>
      </w:r>
    </w:p>
    <w:p w:rsidR="003539CA" w:rsidRDefault="003539CA" w:rsidP="00513D45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jako powłoka finalna wybranych systemów akustycznych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niezamykająca porów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wysoki stopień bieli</w:t>
      </w:r>
    </w:p>
    <w:p w:rsidR="003539CA" w:rsidRPr="003539CA" w:rsidRDefault="003539CA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duży wybór kolorów</w:t>
      </w:r>
    </w:p>
    <w:p w:rsidR="003539CA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wysoka siła krycia</w:t>
      </w:r>
    </w:p>
    <w:p w:rsidR="00B27C34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niskoemisyjna</w:t>
      </w:r>
    </w:p>
    <w:p w:rsidR="00B27C34" w:rsidRPr="00B27C34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zawiera rozpuszczalników ani plastyfikatorów</w:t>
      </w:r>
    </w:p>
    <w:p w:rsidR="00B27C34" w:rsidRPr="00521841" w:rsidRDefault="00B27C34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głęboki mat wg EN 13300</w:t>
      </w:r>
    </w:p>
    <w:p w:rsidR="00521841" w:rsidRPr="005040C9" w:rsidRDefault="00521841" w:rsidP="003539CA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deklaracja zgodności No. </w:t>
      </w:r>
      <w:r w:rsidR="00187C1D">
        <w:rPr>
          <w:rFonts w:ascii="Arial" w:hAnsi="Arial" w:cs="Arial"/>
        </w:rPr>
        <w:t>2014-04</w:t>
      </w:r>
      <w:r w:rsidR="00BA5094">
        <w:rPr>
          <w:rFonts w:ascii="Arial" w:hAnsi="Arial" w:cs="Arial"/>
        </w:rPr>
        <w:t xml:space="preserve"> – tożsamość produktu w postaci preparatu akustycznego</w:t>
      </w:r>
    </w:p>
    <w:p w:rsidR="005040C9" w:rsidRDefault="005040C9" w:rsidP="005040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040C9" w:rsidRDefault="005040C9" w:rsidP="005040C9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p w:rsidR="00513D45" w:rsidRDefault="00513D45" w:rsidP="005E151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82"/>
        <w:gridCol w:w="1859"/>
        <w:gridCol w:w="1657"/>
      </w:tblGrid>
      <w:tr w:rsidR="005040C9" w:rsidRPr="00E101ED" w:rsidTr="00026019">
        <w:trPr>
          <w:trHeight w:val="261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57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 – 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1657" w:type="dxa"/>
            <w:shd w:val="clear" w:color="auto" w:fill="auto"/>
          </w:tcPr>
          <w:p w:rsidR="005040C9" w:rsidRPr="00981503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0,15 – 0,30 l</w:t>
            </w:r>
          </w:p>
        </w:tc>
        <w:tc>
          <w:tcPr>
            <w:tcW w:w="1657" w:type="dxa"/>
            <w:shd w:val="clear" w:color="auto" w:fill="auto"/>
          </w:tcPr>
          <w:p w:rsidR="005040C9" w:rsidRPr="00B77E01" w:rsidRDefault="005040C9" w:rsidP="0050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warstwę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0,3 – 0,6 l</w:t>
            </w:r>
          </w:p>
        </w:tc>
        <w:tc>
          <w:tcPr>
            <w:tcW w:w="1657" w:type="dxa"/>
            <w:shd w:val="clear" w:color="auto" w:fill="auto"/>
          </w:tcPr>
          <w:p w:rsidR="005040C9" w:rsidRPr="00B77E01" w:rsidRDefault="005040C9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dwukrotnej aplikacji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0k. 7m2/l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ISO 2811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1,3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1,5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połysku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 mat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Odporność na szorowanie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Siła krycia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Ziarnistość</w:t>
            </w:r>
          </w:p>
        </w:tc>
        <w:tc>
          <w:tcPr>
            <w:tcW w:w="2782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drobna</w:t>
            </w: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topnienia/krzepnięcia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0 °C</w:t>
            </w: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&gt; 100 °C</w:t>
            </w: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40C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2782" w:type="dxa"/>
            <w:shd w:val="clear" w:color="auto" w:fill="auto"/>
          </w:tcPr>
          <w:p w:rsidR="005040C9" w:rsidRPr="00E101ED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5040C9" w:rsidRDefault="005040C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Stopień bieli 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75 %</w:t>
            </w: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6019" w:rsidRPr="00E101ED" w:rsidTr="00026019">
        <w:trPr>
          <w:trHeight w:val="276"/>
        </w:trPr>
        <w:tc>
          <w:tcPr>
            <w:tcW w:w="2471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Zawartość części stałych</w:t>
            </w:r>
          </w:p>
        </w:tc>
        <w:tc>
          <w:tcPr>
            <w:tcW w:w="2782" w:type="dxa"/>
            <w:shd w:val="clear" w:color="auto" w:fill="auto"/>
          </w:tcPr>
          <w:p w:rsidR="00026019" w:rsidRPr="00E101ED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033/VILS 001 (Sto intern)</w:t>
            </w:r>
          </w:p>
        </w:tc>
        <w:tc>
          <w:tcPr>
            <w:tcW w:w="1859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54 %</w:t>
            </w:r>
          </w:p>
        </w:tc>
        <w:tc>
          <w:tcPr>
            <w:tcW w:w="1657" w:type="dxa"/>
            <w:shd w:val="clear" w:color="auto" w:fill="auto"/>
          </w:tcPr>
          <w:p w:rsidR="00026019" w:rsidRDefault="00026019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513A9" w:rsidRPr="00B76439" w:rsidRDefault="005513A9" w:rsidP="005513A9"/>
    <w:p w:rsidR="005513A9" w:rsidRDefault="005513A9" w:rsidP="005513A9"/>
    <w:p w:rsidR="004F685A" w:rsidRDefault="004F685A" w:rsidP="00CF2180">
      <w:pPr>
        <w:rPr>
          <w:rFonts w:ascii="Arial" w:hAnsi="Arial" w:cs="Arial"/>
          <w:sz w:val="24"/>
          <w:szCs w:val="24"/>
        </w:rPr>
      </w:pPr>
      <w:r w:rsidRPr="004F685A">
        <w:rPr>
          <w:rFonts w:ascii="Arial" w:hAnsi="Arial" w:cs="Arial"/>
          <w:sz w:val="24"/>
          <w:szCs w:val="24"/>
        </w:rPr>
        <w:t>A</w:t>
      </w:r>
      <w:r w:rsidR="00CF2180">
        <w:rPr>
          <w:rFonts w:ascii="Arial" w:hAnsi="Arial" w:cs="Arial"/>
          <w:sz w:val="24"/>
          <w:szCs w:val="24"/>
        </w:rPr>
        <w:t>plikacja maszynowa.</w:t>
      </w:r>
    </w:p>
    <w:p w:rsidR="00CF2180" w:rsidRDefault="00CF2180" w:rsidP="00CF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Natrysk pistoletem ciśnieniowym z dyszą o średnicy 2,5 – 3 mm, pistoletem lejkowym o średnicy dyszy 4 mm lub niskociśnieniowy urządzeniami: </w:t>
      </w:r>
      <w:proofErr w:type="spellStart"/>
      <w:r>
        <w:rPr>
          <w:rFonts w:ascii="Arial" w:hAnsi="Arial" w:cs="Arial"/>
          <w:sz w:val="24"/>
          <w:szCs w:val="24"/>
        </w:rPr>
        <w:t>Chiron</w:t>
      </w:r>
      <w:proofErr w:type="spellEnd"/>
      <w:r>
        <w:rPr>
          <w:rFonts w:ascii="Arial" w:hAnsi="Arial" w:cs="Arial"/>
          <w:sz w:val="24"/>
          <w:szCs w:val="24"/>
        </w:rPr>
        <w:t xml:space="preserve">, Graco, </w:t>
      </w:r>
      <w:proofErr w:type="spellStart"/>
      <w:r>
        <w:rPr>
          <w:rFonts w:ascii="Arial" w:hAnsi="Arial" w:cs="Arial"/>
          <w:sz w:val="24"/>
          <w:szCs w:val="24"/>
        </w:rPr>
        <w:t>Sata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Storch</w:t>
      </w:r>
      <w:proofErr w:type="spellEnd"/>
      <w:r>
        <w:rPr>
          <w:rFonts w:ascii="Arial" w:hAnsi="Arial" w:cs="Arial"/>
          <w:sz w:val="24"/>
          <w:szCs w:val="24"/>
        </w:rPr>
        <w:t xml:space="preserve"> albo Wagner. Pierwszą warstwę pozostawić do wyschnięcia na min. 24 godziny przy temperaturze powietrza +18 °C oraz wilgotności względnej 70 %.</w:t>
      </w:r>
    </w:p>
    <w:p w:rsidR="00CF2180" w:rsidRDefault="00CF2180" w:rsidP="00CF2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jest to konieczne można zaaplikować kolejną warstwę.</w:t>
      </w: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p w:rsidR="0095309E" w:rsidRDefault="0095309E" w:rsidP="0095309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58097A">
        <w:rPr>
          <w:rFonts w:ascii="Arial" w:hAnsi="Arial" w:cs="Arial"/>
          <w:b/>
          <w:bCs/>
        </w:rPr>
        <w:t>.</w:t>
      </w:r>
      <w:r w:rsidR="00B46CD2">
        <w:rPr>
          <w:rFonts w:ascii="Arial" w:hAnsi="Arial" w:cs="Arial"/>
          <w:b/>
          <w:bCs/>
        </w:rPr>
        <w:t xml:space="preserve"> T</w:t>
      </w:r>
      <w:r>
        <w:rPr>
          <w:rFonts w:ascii="Arial" w:hAnsi="Arial" w:cs="Arial"/>
          <w:b/>
          <w:bCs/>
        </w:rPr>
        <w:t>ransparentna ak</w:t>
      </w:r>
      <w:r w:rsidR="009031E9">
        <w:rPr>
          <w:rFonts w:ascii="Arial" w:hAnsi="Arial" w:cs="Arial"/>
          <w:b/>
          <w:bCs/>
        </w:rPr>
        <w:t>ustycznie farba</w:t>
      </w:r>
      <w:r w:rsidR="00B46CD2">
        <w:rPr>
          <w:rFonts w:ascii="Arial" w:hAnsi="Arial" w:cs="Arial"/>
          <w:b/>
          <w:bCs/>
        </w:rPr>
        <w:t>, ze zdolnością fotokatalizy</w:t>
      </w:r>
      <w:r w:rsidR="009031E9">
        <w:rPr>
          <w:rFonts w:ascii="Arial" w:hAnsi="Arial" w:cs="Arial"/>
          <w:b/>
          <w:bCs/>
        </w:rPr>
        <w:t xml:space="preserve">. </w:t>
      </w:r>
      <w:proofErr w:type="spellStart"/>
      <w:r w:rsidR="009031E9">
        <w:rPr>
          <w:rFonts w:ascii="Arial" w:hAnsi="Arial" w:cs="Arial"/>
          <w:b/>
          <w:bCs/>
        </w:rPr>
        <w:t>StoColor</w:t>
      </w:r>
      <w:proofErr w:type="spellEnd"/>
      <w:r w:rsidR="009031E9">
        <w:rPr>
          <w:rFonts w:ascii="Arial" w:hAnsi="Arial" w:cs="Arial"/>
          <w:b/>
          <w:bCs/>
        </w:rPr>
        <w:t xml:space="preserve"> </w:t>
      </w:r>
      <w:proofErr w:type="spellStart"/>
      <w:r w:rsidR="009031E9">
        <w:rPr>
          <w:rFonts w:ascii="Arial" w:hAnsi="Arial" w:cs="Arial"/>
          <w:b/>
          <w:bCs/>
        </w:rPr>
        <w:t>Climasan</w:t>
      </w:r>
      <w:proofErr w:type="spellEnd"/>
      <w:r>
        <w:rPr>
          <w:rFonts w:ascii="Arial" w:hAnsi="Arial" w:cs="Arial"/>
          <w:b/>
          <w:bCs/>
        </w:rPr>
        <w:t>.</w:t>
      </w:r>
    </w:p>
    <w:p w:rsidR="00B46CD2" w:rsidRDefault="00B46CD2" w:rsidP="0095309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wnętrz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wykonywania powłok malarskich na powierzchniach ścian i sufitów</w:t>
      </w:r>
    </w:p>
    <w:p w:rsidR="00B46CD2" w:rsidRPr="00B446CB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oczyszcza powietrze – redukuje nieprzyjemne zapachy</w:t>
      </w:r>
    </w:p>
    <w:p w:rsidR="00B446CB" w:rsidRPr="00B46CD2" w:rsidRDefault="00F77B68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Raport z badań</w:t>
      </w:r>
      <w:r w:rsidR="00B446CB">
        <w:rPr>
          <w:rFonts w:ascii="Arial" w:hAnsi="Arial" w:cs="Arial"/>
        </w:rPr>
        <w:t xml:space="preserve"> BBH-15/2005</w:t>
      </w:r>
      <w:r>
        <w:rPr>
          <w:rFonts w:ascii="Arial" w:hAnsi="Arial" w:cs="Arial"/>
        </w:rPr>
        <w:t xml:space="preserve"> – zbadano właściwości redukujące nieprzyjemny zapach</w:t>
      </w:r>
    </w:p>
    <w:p w:rsidR="00B46CD2" w:rsidRPr="00262C17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redukuje zanieczyszczenia organiczne poprzez działanie </w:t>
      </w:r>
      <w:proofErr w:type="spellStart"/>
      <w:r>
        <w:rPr>
          <w:rFonts w:ascii="Arial" w:hAnsi="Arial" w:cs="Arial"/>
        </w:rPr>
        <w:t>fotokatalityczne</w:t>
      </w:r>
      <w:proofErr w:type="spellEnd"/>
    </w:p>
    <w:p w:rsidR="00262C17" w:rsidRPr="00B46CD2" w:rsidRDefault="00F77B68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Zbadane właściwości katalityczne – certyfikat właściwości katalitycznych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funkcjonuje bez bezpośredniego działania promieni UV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bardzo dobra zdolność krycia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wysoki stopień bieli</w:t>
      </w:r>
    </w:p>
    <w:p w:rsidR="00B46CD2" w:rsidRP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otwarta akustycznie</w:t>
      </w:r>
      <w:r w:rsidR="00F77B68">
        <w:rPr>
          <w:rFonts w:ascii="Arial" w:hAnsi="Arial" w:cs="Arial"/>
        </w:rPr>
        <w:t xml:space="preserve"> – potwierdzone badaniem </w:t>
      </w:r>
      <w:r w:rsidR="00C101CD">
        <w:rPr>
          <w:rFonts w:ascii="Arial" w:hAnsi="Arial" w:cs="Arial"/>
        </w:rPr>
        <w:t>M 35 120/82</w:t>
      </w:r>
    </w:p>
    <w:p w:rsidR="00B46CD2" w:rsidRPr="00C101CD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wysoka odporność na działanie środków dezynfekujących</w:t>
      </w:r>
    </w:p>
    <w:p w:rsidR="00C101CD" w:rsidRPr="00B46CD2" w:rsidRDefault="00C101CD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StoAG</w:t>
      </w:r>
      <w:proofErr w:type="spellEnd"/>
      <w:r>
        <w:rPr>
          <w:rFonts w:ascii="Arial" w:hAnsi="Arial" w:cs="Arial"/>
        </w:rPr>
        <w:t xml:space="preserve"> – PB </w:t>
      </w:r>
      <w:proofErr w:type="spellStart"/>
      <w:r>
        <w:rPr>
          <w:rFonts w:ascii="Arial" w:hAnsi="Arial" w:cs="Arial"/>
        </w:rPr>
        <w:t>StoColor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Climasan</w:t>
      </w:r>
      <w:proofErr w:type="spellEnd"/>
      <w:r>
        <w:rPr>
          <w:rFonts w:ascii="Arial" w:hAnsi="Arial" w:cs="Arial"/>
        </w:rPr>
        <w:t xml:space="preserve"> – audyt wewnętrzny – oceniono odporność na środki dezynfekujące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 w:rsidRPr="00B46CD2">
        <w:rPr>
          <w:rFonts w:ascii="Arial" w:hAnsi="Arial" w:cs="Arial"/>
        </w:rPr>
        <w:t>niskoemisyjna</w:t>
      </w:r>
    </w:p>
    <w:p w:rsidR="00F77B68" w:rsidRPr="00C101CD" w:rsidRDefault="00F77B68" w:rsidP="00C101CD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UW – znak ekologiczny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nie zawiera rozpuszczalników ani plastyfikatorów</w:t>
      </w:r>
    </w:p>
    <w:p w:rsidR="00B446CB" w:rsidRPr="00C101CD" w:rsidRDefault="00B446CB" w:rsidP="00C101CD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Certyfikat TUV No. TM-07/140714-2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głęboki mat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kolor – biel antyczna AW11/AW15 – RAL 9010</w:t>
      </w:r>
    </w:p>
    <w:p w:rsidR="00B46CD2" w:rsidRDefault="00B46CD2" w:rsidP="00B46CD2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ograniczone barwienie z systemu </w:t>
      </w:r>
      <w:proofErr w:type="spellStart"/>
      <w:r>
        <w:rPr>
          <w:rFonts w:ascii="Arial" w:hAnsi="Arial" w:cs="Arial"/>
        </w:rPr>
        <w:t>StoColor</w:t>
      </w:r>
      <w:proofErr w:type="spellEnd"/>
    </w:p>
    <w:p w:rsidR="00B46CD2" w:rsidRDefault="00B46CD2" w:rsidP="00B46CD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46CD2" w:rsidRPr="00B46CD2" w:rsidRDefault="00B46CD2" w:rsidP="00B46CD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5309E" w:rsidRDefault="0095309E" w:rsidP="00CF218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82"/>
        <w:gridCol w:w="1859"/>
        <w:gridCol w:w="1657"/>
      </w:tblGrid>
      <w:tr w:rsidR="00B46CD2" w:rsidRPr="00E101ED" w:rsidTr="00D03BA1">
        <w:trPr>
          <w:trHeight w:val="261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Norma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/wytyczne</w:t>
            </w: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657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0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Informacje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VIQP 011 (Sto Intern)</w:t>
            </w:r>
          </w:p>
        </w:tc>
        <w:tc>
          <w:tcPr>
            <w:tcW w:w="1859" w:type="dxa"/>
            <w:shd w:val="clear" w:color="auto" w:fill="auto"/>
          </w:tcPr>
          <w:p w:rsidR="00B46CD2" w:rsidRPr="00E101ED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6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1657" w:type="dxa"/>
            <w:shd w:val="clear" w:color="auto" w:fill="auto"/>
          </w:tcPr>
          <w:p w:rsidR="00B46CD2" w:rsidRPr="00981503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+ 20 °C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0,15 – 0,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657" w:type="dxa"/>
            <w:shd w:val="clear" w:color="auto" w:fill="auto"/>
          </w:tcPr>
          <w:p w:rsidR="00B46CD2" w:rsidRPr="00B77E01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warstwę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Zużycie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 0,28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0,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657" w:type="dxa"/>
            <w:shd w:val="clear" w:color="auto" w:fill="auto"/>
          </w:tcPr>
          <w:p w:rsidR="00B46CD2" w:rsidRPr="00B77E01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</w:t>
            </w:r>
            <w:r w:rsidR="00B446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dwukrotnej aplikacji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0k. 7m2/l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PN EN ISO 2811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 1,4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1,6</w:t>
            </w:r>
            <w:r w:rsidR="00B46C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g/cm </w:t>
            </w:r>
            <w:r w:rsidR="00B46CD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ᶟ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połysku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 mat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Odporność na szorowanie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Siła krycia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46CB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Ziarnistość</w:t>
            </w:r>
          </w:p>
        </w:tc>
        <w:tc>
          <w:tcPr>
            <w:tcW w:w="2782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EN 13300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drobna</w:t>
            </w: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Stopień Bieli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62 %</w:t>
            </w: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topnienia/krzepnięcia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&lt; 0 °C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&gt; 100 °C</w:t>
            </w: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6CD2" w:rsidRPr="00E101ED" w:rsidTr="00D03BA1">
        <w:trPr>
          <w:trHeight w:val="276"/>
        </w:trPr>
        <w:tc>
          <w:tcPr>
            <w:tcW w:w="2471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Lepkość dynamiczna</w:t>
            </w:r>
          </w:p>
        </w:tc>
        <w:tc>
          <w:tcPr>
            <w:tcW w:w="2782" w:type="dxa"/>
            <w:shd w:val="clear" w:color="auto" w:fill="auto"/>
          </w:tcPr>
          <w:p w:rsidR="00B46CD2" w:rsidRPr="00E101ED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Ok.</w:t>
            </w:r>
            <w:r w:rsidR="00B446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1800 -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2500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mPa.s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B46CD2" w:rsidRDefault="00B46CD2" w:rsidP="00D03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°C</w:t>
            </w:r>
          </w:p>
        </w:tc>
      </w:tr>
    </w:tbl>
    <w:p w:rsidR="00CF2180" w:rsidRDefault="00CF2180" w:rsidP="00CF2180">
      <w:pPr>
        <w:rPr>
          <w:rFonts w:ascii="Arial" w:hAnsi="Arial" w:cs="Arial"/>
          <w:sz w:val="24"/>
          <w:szCs w:val="24"/>
        </w:rPr>
      </w:pPr>
    </w:p>
    <w:p w:rsidR="00CF2180" w:rsidRPr="004F685A" w:rsidRDefault="00CF2180" w:rsidP="00CF2180">
      <w:pPr>
        <w:rPr>
          <w:rFonts w:ascii="Arial" w:hAnsi="Arial" w:cs="Arial"/>
          <w:sz w:val="24"/>
          <w:szCs w:val="24"/>
        </w:rPr>
      </w:pPr>
    </w:p>
    <w:p w:rsidR="005513A9" w:rsidRDefault="00262C17" w:rsidP="005513A9">
      <w:pPr>
        <w:rPr>
          <w:rFonts w:ascii="Arial" w:hAnsi="Arial" w:cs="Arial"/>
          <w:sz w:val="24"/>
          <w:szCs w:val="24"/>
        </w:rPr>
      </w:pPr>
      <w:r w:rsidRPr="00262C17">
        <w:rPr>
          <w:rFonts w:ascii="Arial" w:hAnsi="Arial" w:cs="Arial"/>
          <w:sz w:val="24"/>
          <w:szCs w:val="24"/>
        </w:rPr>
        <w:lastRenderedPageBreak/>
        <w:t>Aplikacja.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Natrysk urządzeniem do natrysku hydrodynamicznego (</w:t>
      </w:r>
      <w:proofErr w:type="spellStart"/>
      <w:r>
        <w:rPr>
          <w:rFonts w:ascii="Arial" w:hAnsi="Arial" w:cs="Arial"/>
          <w:sz w:val="24"/>
          <w:szCs w:val="24"/>
        </w:rPr>
        <w:t>airless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Dysza: 0,018” – 0,026” (4 – 7 mm)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Ciśnienie: 150 – 180 bar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Kąt natrysku - 50°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Rozcieńczenie 3 % wodą</w:t>
      </w:r>
    </w:p>
    <w:p w:rsid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dalszej obróbki po ok. 6 godzinach (przy +20 °C oraz 65 % wilgotności względnej)</w:t>
      </w:r>
    </w:p>
    <w:p w:rsidR="00262C17" w:rsidRPr="00262C17" w:rsidRDefault="00262C17" w:rsidP="0055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Całkowite wyschnięcie po 3 lub 4 dniach.</w:t>
      </w:r>
    </w:p>
    <w:p w:rsidR="008144EE" w:rsidRDefault="008144EE" w:rsidP="00077B9B">
      <w:pPr>
        <w:tabs>
          <w:tab w:val="left" w:pos="1155"/>
        </w:tabs>
        <w:rPr>
          <w:b/>
          <w:sz w:val="32"/>
          <w:szCs w:val="32"/>
        </w:rPr>
      </w:pPr>
      <w:bookmarkStart w:id="0" w:name="_GoBack"/>
      <w:bookmarkEnd w:id="0"/>
    </w:p>
    <w:sectPr w:rsidR="0081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21" w:rsidRDefault="00BE1A21" w:rsidP="00E1258D">
      <w:pPr>
        <w:spacing w:after="0" w:line="240" w:lineRule="auto"/>
      </w:pPr>
      <w:r>
        <w:separator/>
      </w:r>
    </w:p>
  </w:endnote>
  <w:endnote w:type="continuationSeparator" w:id="0">
    <w:p w:rsidR="00BE1A21" w:rsidRDefault="00BE1A21" w:rsidP="00E1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21" w:rsidRDefault="00BE1A21" w:rsidP="00E1258D">
      <w:pPr>
        <w:spacing w:after="0" w:line="240" w:lineRule="auto"/>
      </w:pPr>
      <w:r>
        <w:separator/>
      </w:r>
    </w:p>
  </w:footnote>
  <w:footnote w:type="continuationSeparator" w:id="0">
    <w:p w:rsidR="00BE1A21" w:rsidRDefault="00BE1A21" w:rsidP="00E1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693"/>
    <w:multiLevelType w:val="hybridMultilevel"/>
    <w:tmpl w:val="8A5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5C35"/>
    <w:multiLevelType w:val="hybridMultilevel"/>
    <w:tmpl w:val="1E72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E46"/>
    <w:multiLevelType w:val="hybridMultilevel"/>
    <w:tmpl w:val="41D63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3412D"/>
    <w:multiLevelType w:val="hybridMultilevel"/>
    <w:tmpl w:val="1EFE6F2A"/>
    <w:lvl w:ilvl="0" w:tplc="1E6C91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A95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8F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8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624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B1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ECE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A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7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A7B99"/>
    <w:multiLevelType w:val="hybridMultilevel"/>
    <w:tmpl w:val="CB06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64E4"/>
    <w:multiLevelType w:val="hybridMultilevel"/>
    <w:tmpl w:val="6B2A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7328"/>
    <w:multiLevelType w:val="hybridMultilevel"/>
    <w:tmpl w:val="2D10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72F47"/>
    <w:multiLevelType w:val="hybridMultilevel"/>
    <w:tmpl w:val="01124DC2"/>
    <w:lvl w:ilvl="0" w:tplc="79D20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E6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DA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2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442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E0E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1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60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EF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A143C"/>
    <w:multiLevelType w:val="hybridMultilevel"/>
    <w:tmpl w:val="0E2CE8A2"/>
    <w:lvl w:ilvl="0" w:tplc="50D0C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C07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A5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456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6A5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2C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20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E99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A0778"/>
    <w:multiLevelType w:val="hybridMultilevel"/>
    <w:tmpl w:val="624442CE"/>
    <w:lvl w:ilvl="0" w:tplc="56686D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06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E8F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6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E8F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22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8D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E87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22DE2"/>
    <w:multiLevelType w:val="hybridMultilevel"/>
    <w:tmpl w:val="8658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71A06"/>
    <w:multiLevelType w:val="hybridMultilevel"/>
    <w:tmpl w:val="14C64304"/>
    <w:lvl w:ilvl="0" w:tplc="44223C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2B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EE9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093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44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21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215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CC3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08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374B8"/>
    <w:multiLevelType w:val="hybridMultilevel"/>
    <w:tmpl w:val="17E61E10"/>
    <w:lvl w:ilvl="0" w:tplc="9628F9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CCD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E74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40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9F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648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23C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DE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430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81C77"/>
    <w:multiLevelType w:val="hybridMultilevel"/>
    <w:tmpl w:val="53E4D1C0"/>
    <w:lvl w:ilvl="0" w:tplc="4C3E3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8FC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854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EE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0BE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CF8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65D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0F9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27D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D6B9B"/>
    <w:multiLevelType w:val="hybridMultilevel"/>
    <w:tmpl w:val="F422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6815"/>
    <w:multiLevelType w:val="multilevel"/>
    <w:tmpl w:val="8AD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05E24"/>
    <w:multiLevelType w:val="hybridMultilevel"/>
    <w:tmpl w:val="A5F42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F56A3E"/>
    <w:multiLevelType w:val="hybridMultilevel"/>
    <w:tmpl w:val="672C6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B80954"/>
    <w:multiLevelType w:val="hybridMultilevel"/>
    <w:tmpl w:val="D5B4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4EBC"/>
    <w:multiLevelType w:val="hybridMultilevel"/>
    <w:tmpl w:val="A8BC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67225"/>
    <w:multiLevelType w:val="hybridMultilevel"/>
    <w:tmpl w:val="76109D8A"/>
    <w:lvl w:ilvl="0" w:tplc="5E36AF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62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A4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B4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01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C9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92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B7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0A5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F1EF8"/>
    <w:multiLevelType w:val="multilevel"/>
    <w:tmpl w:val="8EA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E3F8B"/>
    <w:multiLevelType w:val="hybridMultilevel"/>
    <w:tmpl w:val="7D6A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E6E2B"/>
    <w:multiLevelType w:val="hybridMultilevel"/>
    <w:tmpl w:val="6DCEF786"/>
    <w:lvl w:ilvl="0" w:tplc="3FDE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E67530"/>
    <w:multiLevelType w:val="hybridMultilevel"/>
    <w:tmpl w:val="0C1AB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AA5B0C"/>
    <w:multiLevelType w:val="hybridMultilevel"/>
    <w:tmpl w:val="466A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27F32"/>
    <w:multiLevelType w:val="multilevel"/>
    <w:tmpl w:val="E39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D18B4"/>
    <w:multiLevelType w:val="hybridMultilevel"/>
    <w:tmpl w:val="DD0805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C94931"/>
    <w:multiLevelType w:val="hybridMultilevel"/>
    <w:tmpl w:val="3A0AD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CB3310"/>
    <w:multiLevelType w:val="hybridMultilevel"/>
    <w:tmpl w:val="3CD087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FB17BB"/>
    <w:multiLevelType w:val="hybridMultilevel"/>
    <w:tmpl w:val="0EC4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A71FC"/>
    <w:multiLevelType w:val="hybridMultilevel"/>
    <w:tmpl w:val="3ECED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1C2229"/>
    <w:multiLevelType w:val="hybridMultilevel"/>
    <w:tmpl w:val="61EA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46F77"/>
    <w:multiLevelType w:val="hybridMultilevel"/>
    <w:tmpl w:val="02B05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3A66AF"/>
    <w:multiLevelType w:val="hybridMultilevel"/>
    <w:tmpl w:val="1FE03C9C"/>
    <w:lvl w:ilvl="0" w:tplc="97A891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6AD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20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6F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13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E81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F4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99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EDE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6A088F"/>
    <w:multiLevelType w:val="hybridMultilevel"/>
    <w:tmpl w:val="3586AA2A"/>
    <w:lvl w:ilvl="0" w:tplc="4AD2B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D6CEC"/>
    <w:multiLevelType w:val="hybridMultilevel"/>
    <w:tmpl w:val="F678E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21"/>
  </w:num>
  <w:num w:numId="5">
    <w:abstractNumId w:val="15"/>
  </w:num>
  <w:num w:numId="6">
    <w:abstractNumId w:val="3"/>
  </w:num>
  <w:num w:numId="7">
    <w:abstractNumId w:val="34"/>
  </w:num>
  <w:num w:numId="8">
    <w:abstractNumId w:val="8"/>
  </w:num>
  <w:num w:numId="9">
    <w:abstractNumId w:val="11"/>
  </w:num>
  <w:num w:numId="10">
    <w:abstractNumId w:val="20"/>
  </w:num>
  <w:num w:numId="11">
    <w:abstractNumId w:val="12"/>
  </w:num>
  <w:num w:numId="12">
    <w:abstractNumId w:val="9"/>
  </w:num>
  <w:num w:numId="13">
    <w:abstractNumId w:val="13"/>
  </w:num>
  <w:num w:numId="14">
    <w:abstractNumId w:val="22"/>
  </w:num>
  <w:num w:numId="15">
    <w:abstractNumId w:val="1"/>
  </w:num>
  <w:num w:numId="16">
    <w:abstractNumId w:val="18"/>
  </w:num>
  <w:num w:numId="17">
    <w:abstractNumId w:val="23"/>
  </w:num>
  <w:num w:numId="18">
    <w:abstractNumId w:val="35"/>
  </w:num>
  <w:num w:numId="19">
    <w:abstractNumId w:val="32"/>
  </w:num>
  <w:num w:numId="20">
    <w:abstractNumId w:val="0"/>
  </w:num>
  <w:num w:numId="21">
    <w:abstractNumId w:val="30"/>
  </w:num>
  <w:num w:numId="22">
    <w:abstractNumId w:val="14"/>
  </w:num>
  <w:num w:numId="23">
    <w:abstractNumId w:val="5"/>
  </w:num>
  <w:num w:numId="24">
    <w:abstractNumId w:val="4"/>
  </w:num>
  <w:num w:numId="25">
    <w:abstractNumId w:val="25"/>
  </w:num>
  <w:num w:numId="26">
    <w:abstractNumId w:val="17"/>
  </w:num>
  <w:num w:numId="27">
    <w:abstractNumId w:val="19"/>
  </w:num>
  <w:num w:numId="28">
    <w:abstractNumId w:val="33"/>
  </w:num>
  <w:num w:numId="29">
    <w:abstractNumId w:val="28"/>
  </w:num>
  <w:num w:numId="30">
    <w:abstractNumId w:val="27"/>
  </w:num>
  <w:num w:numId="31">
    <w:abstractNumId w:val="2"/>
  </w:num>
  <w:num w:numId="32">
    <w:abstractNumId w:val="6"/>
  </w:num>
  <w:num w:numId="33">
    <w:abstractNumId w:val="29"/>
  </w:num>
  <w:num w:numId="34">
    <w:abstractNumId w:val="24"/>
  </w:num>
  <w:num w:numId="35">
    <w:abstractNumId w:val="36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F7"/>
    <w:rsid w:val="00020BD5"/>
    <w:rsid w:val="00026019"/>
    <w:rsid w:val="00045D2B"/>
    <w:rsid w:val="00053AEA"/>
    <w:rsid w:val="00077B9B"/>
    <w:rsid w:val="00083F65"/>
    <w:rsid w:val="000C0C21"/>
    <w:rsid w:val="000C13CC"/>
    <w:rsid w:val="001277AA"/>
    <w:rsid w:val="00130247"/>
    <w:rsid w:val="0013156C"/>
    <w:rsid w:val="00137627"/>
    <w:rsid w:val="00141962"/>
    <w:rsid w:val="00164A05"/>
    <w:rsid w:val="00187C1D"/>
    <w:rsid w:val="001C1517"/>
    <w:rsid w:val="001F2E19"/>
    <w:rsid w:val="00217676"/>
    <w:rsid w:val="00236F13"/>
    <w:rsid w:val="002426CA"/>
    <w:rsid w:val="00244700"/>
    <w:rsid w:val="00262C17"/>
    <w:rsid w:val="002914E1"/>
    <w:rsid w:val="00291769"/>
    <w:rsid w:val="002D2A00"/>
    <w:rsid w:val="0030542D"/>
    <w:rsid w:val="003256B7"/>
    <w:rsid w:val="00340E73"/>
    <w:rsid w:val="003539CA"/>
    <w:rsid w:val="00383A2F"/>
    <w:rsid w:val="003B07D2"/>
    <w:rsid w:val="003C5FD5"/>
    <w:rsid w:val="003E6C59"/>
    <w:rsid w:val="00413ACF"/>
    <w:rsid w:val="0044359A"/>
    <w:rsid w:val="00444805"/>
    <w:rsid w:val="004525F8"/>
    <w:rsid w:val="004757F0"/>
    <w:rsid w:val="00487B31"/>
    <w:rsid w:val="004A0399"/>
    <w:rsid w:val="004B62FD"/>
    <w:rsid w:val="004F20E0"/>
    <w:rsid w:val="004F685A"/>
    <w:rsid w:val="005040C9"/>
    <w:rsid w:val="00513D45"/>
    <w:rsid w:val="00516CB7"/>
    <w:rsid w:val="00521841"/>
    <w:rsid w:val="005263BE"/>
    <w:rsid w:val="00532021"/>
    <w:rsid w:val="005513A9"/>
    <w:rsid w:val="00556D6D"/>
    <w:rsid w:val="00564D77"/>
    <w:rsid w:val="0058097A"/>
    <w:rsid w:val="00583728"/>
    <w:rsid w:val="00591CA7"/>
    <w:rsid w:val="005B5BC6"/>
    <w:rsid w:val="005D0CD6"/>
    <w:rsid w:val="005E151D"/>
    <w:rsid w:val="005E2A0B"/>
    <w:rsid w:val="00601D53"/>
    <w:rsid w:val="006506B9"/>
    <w:rsid w:val="00652415"/>
    <w:rsid w:val="00763BA1"/>
    <w:rsid w:val="007A218B"/>
    <w:rsid w:val="007F3CCF"/>
    <w:rsid w:val="00801A0C"/>
    <w:rsid w:val="008133B0"/>
    <w:rsid w:val="008144EE"/>
    <w:rsid w:val="008174F7"/>
    <w:rsid w:val="00833E81"/>
    <w:rsid w:val="008625FF"/>
    <w:rsid w:val="008C36B3"/>
    <w:rsid w:val="008C3F29"/>
    <w:rsid w:val="008C50F8"/>
    <w:rsid w:val="008C631B"/>
    <w:rsid w:val="008C7438"/>
    <w:rsid w:val="008F2A02"/>
    <w:rsid w:val="009031E9"/>
    <w:rsid w:val="0095309E"/>
    <w:rsid w:val="009548E6"/>
    <w:rsid w:val="0095752C"/>
    <w:rsid w:val="00965467"/>
    <w:rsid w:val="00981503"/>
    <w:rsid w:val="009A6F5E"/>
    <w:rsid w:val="009B777B"/>
    <w:rsid w:val="009E14DB"/>
    <w:rsid w:val="00A26E5B"/>
    <w:rsid w:val="00A27CAE"/>
    <w:rsid w:val="00A305D2"/>
    <w:rsid w:val="00A32B47"/>
    <w:rsid w:val="00A60AE2"/>
    <w:rsid w:val="00A736EA"/>
    <w:rsid w:val="00A84437"/>
    <w:rsid w:val="00AA1869"/>
    <w:rsid w:val="00AD6336"/>
    <w:rsid w:val="00B2416C"/>
    <w:rsid w:val="00B27C34"/>
    <w:rsid w:val="00B446CB"/>
    <w:rsid w:val="00B46CD2"/>
    <w:rsid w:val="00B521B3"/>
    <w:rsid w:val="00B76439"/>
    <w:rsid w:val="00B77E01"/>
    <w:rsid w:val="00B90272"/>
    <w:rsid w:val="00BA5094"/>
    <w:rsid w:val="00BE1A21"/>
    <w:rsid w:val="00BF4CEA"/>
    <w:rsid w:val="00C101CD"/>
    <w:rsid w:val="00C802B6"/>
    <w:rsid w:val="00CA7C67"/>
    <w:rsid w:val="00CF2180"/>
    <w:rsid w:val="00D34283"/>
    <w:rsid w:val="00D35776"/>
    <w:rsid w:val="00D45E52"/>
    <w:rsid w:val="00D80FD1"/>
    <w:rsid w:val="00D9640C"/>
    <w:rsid w:val="00DA0313"/>
    <w:rsid w:val="00DB1416"/>
    <w:rsid w:val="00DC0B3C"/>
    <w:rsid w:val="00DF0A57"/>
    <w:rsid w:val="00E101ED"/>
    <w:rsid w:val="00E1258D"/>
    <w:rsid w:val="00E23E38"/>
    <w:rsid w:val="00E42F37"/>
    <w:rsid w:val="00EB2528"/>
    <w:rsid w:val="00EB4614"/>
    <w:rsid w:val="00ED56EA"/>
    <w:rsid w:val="00F52D21"/>
    <w:rsid w:val="00F644A9"/>
    <w:rsid w:val="00F77B68"/>
    <w:rsid w:val="00FD1E64"/>
    <w:rsid w:val="00FD5D39"/>
    <w:rsid w:val="00FE03F7"/>
    <w:rsid w:val="00FF73F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8D"/>
  </w:style>
  <w:style w:type="paragraph" w:styleId="Stopka">
    <w:name w:val="footer"/>
    <w:basedOn w:val="Normalny"/>
    <w:link w:val="Stopka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8D"/>
  </w:style>
  <w:style w:type="paragraph" w:styleId="Tekstdymka">
    <w:name w:val="Balloon Text"/>
    <w:basedOn w:val="Normalny"/>
    <w:link w:val="TekstdymkaZnak"/>
    <w:uiPriority w:val="99"/>
    <w:semiHidden/>
    <w:unhideWhenUsed/>
    <w:rsid w:val="001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8D"/>
  </w:style>
  <w:style w:type="paragraph" w:styleId="Stopka">
    <w:name w:val="footer"/>
    <w:basedOn w:val="Normalny"/>
    <w:link w:val="StopkaZnak"/>
    <w:uiPriority w:val="99"/>
    <w:unhideWhenUsed/>
    <w:rsid w:val="00E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8D"/>
  </w:style>
  <w:style w:type="paragraph" w:styleId="Tekstdymka">
    <w:name w:val="Balloon Text"/>
    <w:basedOn w:val="Normalny"/>
    <w:link w:val="TekstdymkaZnak"/>
    <w:uiPriority w:val="99"/>
    <w:semiHidden/>
    <w:unhideWhenUsed/>
    <w:rsid w:val="001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401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385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31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749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524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33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55">
          <w:marLeft w:val="288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2840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 AG</Company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S.Szarejko</dc:creator>
  <cp:lastModifiedBy>S.Szarejko</cp:lastModifiedBy>
  <cp:revision>2</cp:revision>
  <dcterms:created xsi:type="dcterms:W3CDTF">2017-08-25T12:11:00Z</dcterms:created>
  <dcterms:modified xsi:type="dcterms:W3CDTF">2017-08-25T12:11:00Z</dcterms:modified>
</cp:coreProperties>
</file>